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40" w:rsidRDefault="00761D40"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B227F9" w:rsidRDefault="00B227F9" w:rsidP="00541312">
      <w:pPr>
        <w:shd w:val="clear" w:color="auto" w:fill="FFFFFF"/>
        <w:ind w:firstLine="567"/>
        <w:jc w:val="right"/>
        <w:rPr>
          <w:rFonts w:ascii="Times New Roman" w:hAnsi="Times New Roman"/>
          <w:sz w:val="28"/>
          <w:szCs w:val="28"/>
        </w:rPr>
      </w:pPr>
    </w:p>
    <w:p w:rsidR="00761D40" w:rsidRDefault="00761D40" w:rsidP="00541312">
      <w:pPr>
        <w:shd w:val="clear" w:color="auto" w:fill="FFFFFF"/>
        <w:ind w:firstLine="567"/>
        <w:jc w:val="right"/>
        <w:rPr>
          <w:rFonts w:ascii="Times New Roman" w:hAnsi="Times New Roman"/>
          <w:sz w:val="28"/>
          <w:szCs w:val="28"/>
        </w:rPr>
      </w:pPr>
    </w:p>
    <w:p w:rsidR="00761D40" w:rsidRDefault="00761D40" w:rsidP="00541312">
      <w:pPr>
        <w:shd w:val="clear" w:color="auto" w:fill="FFFFFF"/>
        <w:ind w:firstLine="567"/>
        <w:jc w:val="right"/>
        <w:rPr>
          <w:rFonts w:ascii="Times New Roman" w:hAnsi="Times New Roman"/>
          <w:sz w:val="28"/>
          <w:szCs w:val="28"/>
        </w:rPr>
      </w:pPr>
    </w:p>
    <w:p w:rsidR="00761D40" w:rsidRDefault="00761D40" w:rsidP="00541312">
      <w:pPr>
        <w:shd w:val="clear" w:color="auto" w:fill="FFFFFF"/>
        <w:ind w:firstLine="567"/>
        <w:jc w:val="right"/>
        <w:rPr>
          <w:rFonts w:ascii="Times New Roman" w:hAnsi="Times New Roman"/>
          <w:sz w:val="28"/>
          <w:szCs w:val="28"/>
        </w:rPr>
      </w:pPr>
    </w:p>
    <w:p w:rsidR="00761D40" w:rsidRDefault="00761D40" w:rsidP="00541312">
      <w:pPr>
        <w:pStyle w:val="a3"/>
        <w:jc w:val="center"/>
        <w:rPr>
          <w:rFonts w:ascii="Times New Roman" w:hAnsi="Times New Roman"/>
          <w:sz w:val="36"/>
          <w:szCs w:val="36"/>
        </w:rPr>
      </w:pPr>
      <w:r>
        <w:rPr>
          <w:rFonts w:ascii="Times New Roman" w:hAnsi="Times New Roman"/>
          <w:sz w:val="36"/>
          <w:szCs w:val="36"/>
        </w:rPr>
        <w:t>ПРОГРАММА СПОРТИВНОЙ ПОДГОТОВКИ</w:t>
      </w:r>
    </w:p>
    <w:p w:rsidR="00761D40" w:rsidRDefault="00761D40" w:rsidP="00541312">
      <w:pPr>
        <w:pStyle w:val="a3"/>
        <w:jc w:val="center"/>
        <w:rPr>
          <w:rFonts w:ascii="Times New Roman" w:hAnsi="Times New Roman"/>
          <w:sz w:val="36"/>
          <w:szCs w:val="36"/>
        </w:rPr>
      </w:pPr>
      <w:r>
        <w:rPr>
          <w:rFonts w:ascii="Times New Roman" w:hAnsi="Times New Roman"/>
          <w:sz w:val="36"/>
          <w:szCs w:val="36"/>
        </w:rPr>
        <w:t>ПО ВИДУ СПОРТА:</w:t>
      </w:r>
    </w:p>
    <w:p w:rsidR="00761D40" w:rsidRDefault="00761D40" w:rsidP="00541312">
      <w:pPr>
        <w:pStyle w:val="a3"/>
        <w:jc w:val="center"/>
        <w:rPr>
          <w:rFonts w:ascii="Times New Roman" w:hAnsi="Times New Roman"/>
          <w:sz w:val="28"/>
          <w:szCs w:val="28"/>
        </w:rPr>
      </w:pPr>
      <w:r>
        <w:rPr>
          <w:rFonts w:ascii="Times New Roman" w:hAnsi="Times New Roman"/>
          <w:sz w:val="36"/>
          <w:szCs w:val="36"/>
        </w:rPr>
        <w:t>СПОРТИВНЫЙ ТУРИЗМ</w:t>
      </w:r>
    </w:p>
    <w:p w:rsidR="00761D40" w:rsidRPr="00A70BA2" w:rsidRDefault="00761D40" w:rsidP="00541312">
      <w:pPr>
        <w:pStyle w:val="ConsPlusNormal"/>
        <w:jc w:val="center"/>
        <w:rPr>
          <w:rFonts w:ascii="Times New Roman" w:hAnsi="Times New Roman" w:cs="Times New Roman"/>
          <w:bCs/>
          <w:sz w:val="28"/>
          <w:szCs w:val="28"/>
        </w:rPr>
      </w:pPr>
      <w:r>
        <w:rPr>
          <w:rFonts w:ascii="Times New Roman" w:hAnsi="Times New Roman" w:cs="Times New Roman"/>
          <w:sz w:val="28"/>
          <w:szCs w:val="28"/>
        </w:rPr>
        <w:t>(в соответствии с федеральным стандартом спортивной подготовки по виду спорта лыжные гонки, утвержденным приказом</w:t>
      </w:r>
      <w:r>
        <w:rPr>
          <w:rFonts w:ascii="Times New Roman" w:hAnsi="Times New Roman" w:cs="Times New Roman"/>
          <w:bCs/>
          <w:sz w:val="28"/>
          <w:szCs w:val="28"/>
        </w:rPr>
        <w:t xml:space="preserve">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w:t>
      </w:r>
      <w:r>
        <w:rPr>
          <w:rFonts w:ascii="Times New Roman" w:hAnsi="Times New Roman" w:cs="Times New Roman"/>
          <w:bCs/>
          <w:sz w:val="28"/>
          <w:szCs w:val="28"/>
        </w:rPr>
        <w:t xml:space="preserve">от </w:t>
      </w:r>
      <w:r>
        <w:rPr>
          <w:rFonts w:ascii="Times New Roman" w:hAnsi="Times New Roman" w:cs="Times New Roman"/>
          <w:sz w:val="28"/>
          <w:szCs w:val="28"/>
        </w:rPr>
        <w:t>16</w:t>
      </w:r>
      <w:r w:rsidRPr="001649EB">
        <w:rPr>
          <w:rFonts w:ascii="Times New Roman" w:hAnsi="Times New Roman" w:cs="Times New Roman"/>
          <w:sz w:val="28"/>
          <w:szCs w:val="28"/>
        </w:rPr>
        <w:t>.0</w:t>
      </w:r>
      <w:r>
        <w:rPr>
          <w:rFonts w:ascii="Times New Roman" w:hAnsi="Times New Roman" w:cs="Times New Roman"/>
          <w:sz w:val="28"/>
          <w:szCs w:val="28"/>
        </w:rPr>
        <w:t>4</w:t>
      </w:r>
      <w:r w:rsidRPr="001649EB">
        <w:rPr>
          <w:rFonts w:ascii="Times New Roman" w:hAnsi="Times New Roman" w:cs="Times New Roman"/>
          <w:sz w:val="28"/>
          <w:szCs w:val="28"/>
        </w:rPr>
        <w:t>.201</w:t>
      </w:r>
      <w:r>
        <w:rPr>
          <w:rFonts w:ascii="Times New Roman" w:hAnsi="Times New Roman" w:cs="Times New Roman"/>
          <w:sz w:val="28"/>
          <w:szCs w:val="28"/>
        </w:rPr>
        <w:t>8</w:t>
      </w:r>
      <w:r w:rsidRPr="001649EB">
        <w:rPr>
          <w:rFonts w:ascii="Times New Roman" w:hAnsi="Times New Roman" w:cs="Times New Roman"/>
          <w:sz w:val="28"/>
          <w:szCs w:val="28"/>
        </w:rPr>
        <w:t xml:space="preserve"> г. №</w:t>
      </w:r>
      <w:r>
        <w:rPr>
          <w:rFonts w:ascii="Times New Roman" w:hAnsi="Times New Roman" w:cs="Times New Roman"/>
          <w:sz w:val="28"/>
          <w:szCs w:val="28"/>
        </w:rPr>
        <w:t xml:space="preserve"> 345</w:t>
      </w:r>
      <w:r>
        <w:rPr>
          <w:rFonts w:ascii="Times New Roman" w:hAnsi="Times New Roman" w:cs="Times New Roman"/>
          <w:bCs/>
          <w:sz w:val="28"/>
          <w:szCs w:val="28"/>
        </w:rPr>
        <w:t>)</w:t>
      </w:r>
    </w:p>
    <w:p w:rsidR="00761D40" w:rsidRDefault="00761D40" w:rsidP="00541312">
      <w:pPr>
        <w:shd w:val="clear" w:color="auto" w:fill="FFFFFF"/>
        <w:ind w:firstLine="567"/>
        <w:jc w:val="center"/>
        <w:rPr>
          <w:rFonts w:ascii="Times New Roman" w:hAnsi="Times New Roman"/>
          <w:sz w:val="28"/>
          <w:szCs w:val="28"/>
        </w:rPr>
      </w:pPr>
    </w:p>
    <w:p w:rsidR="00761D40" w:rsidRDefault="00761D40" w:rsidP="00541312">
      <w:pPr>
        <w:shd w:val="clear" w:color="auto" w:fill="FFFFFF"/>
        <w:ind w:firstLine="567"/>
        <w:jc w:val="center"/>
        <w:rPr>
          <w:rFonts w:ascii="Times New Roman" w:hAnsi="Times New Roman"/>
          <w:sz w:val="28"/>
          <w:szCs w:val="28"/>
        </w:rPr>
      </w:pPr>
    </w:p>
    <w:p w:rsidR="00761D40" w:rsidRDefault="00761D40" w:rsidP="00541312">
      <w:pPr>
        <w:shd w:val="clear" w:color="auto" w:fill="FFFFFF"/>
        <w:ind w:firstLine="567"/>
        <w:jc w:val="center"/>
        <w:rPr>
          <w:rFonts w:ascii="Times New Roman" w:hAnsi="Times New Roman"/>
          <w:sz w:val="28"/>
          <w:szCs w:val="28"/>
        </w:rPr>
      </w:pPr>
    </w:p>
    <w:p w:rsidR="00761D40" w:rsidRDefault="00761D40" w:rsidP="00541312">
      <w:pPr>
        <w:shd w:val="clear" w:color="auto" w:fill="FFFFFF"/>
        <w:ind w:firstLine="567"/>
        <w:jc w:val="center"/>
        <w:rPr>
          <w:rFonts w:ascii="Times New Roman" w:hAnsi="Times New Roman"/>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p>
    <w:p w:rsidR="00761D40" w:rsidRDefault="00761D40" w:rsidP="00541312">
      <w:pPr>
        <w:pStyle w:val="a3"/>
        <w:rPr>
          <w:rFonts w:ascii="Times New Roman" w:hAnsi="Times New Roman"/>
          <w:b/>
          <w:sz w:val="28"/>
          <w:szCs w:val="28"/>
        </w:rPr>
      </w:pPr>
      <w:r>
        <w:rPr>
          <w:rFonts w:ascii="Times New Roman" w:hAnsi="Times New Roman"/>
          <w:b/>
          <w:sz w:val="28"/>
          <w:szCs w:val="28"/>
        </w:rPr>
        <w:t>Срок реализации программы на этапах спортивной подготовки:</w:t>
      </w:r>
    </w:p>
    <w:p w:rsidR="00761D40" w:rsidRDefault="00761D40" w:rsidP="00541312">
      <w:pPr>
        <w:pStyle w:val="a3"/>
        <w:rPr>
          <w:rFonts w:ascii="Times New Roman" w:hAnsi="Times New Roman"/>
          <w:sz w:val="28"/>
          <w:szCs w:val="28"/>
        </w:rPr>
      </w:pPr>
      <w:r>
        <w:rPr>
          <w:rFonts w:ascii="Times New Roman" w:hAnsi="Times New Roman"/>
          <w:sz w:val="28"/>
          <w:szCs w:val="28"/>
        </w:rPr>
        <w:t>- начальной подготовки –2 года;</w:t>
      </w:r>
    </w:p>
    <w:p w:rsidR="00761D40" w:rsidRDefault="00761D40" w:rsidP="00541312">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тренировочный этап (этап спортивной специализации) – 4 года;</w:t>
      </w:r>
    </w:p>
    <w:p w:rsidR="00761D40" w:rsidRDefault="00761D40" w:rsidP="00541312">
      <w:pPr>
        <w:pStyle w:val="a3"/>
        <w:rPr>
          <w:rFonts w:ascii="Times New Roman" w:hAnsi="Times New Roman"/>
          <w:sz w:val="28"/>
          <w:szCs w:val="28"/>
        </w:rPr>
      </w:pPr>
      <w:r>
        <w:rPr>
          <w:rFonts w:ascii="Times New Roman" w:hAnsi="Times New Roman"/>
          <w:sz w:val="28"/>
          <w:szCs w:val="28"/>
        </w:rPr>
        <w:t>- этап совершенствования спортивного мастерства – без ограничений;</w:t>
      </w:r>
    </w:p>
    <w:p w:rsidR="00761D40" w:rsidRDefault="00761D40" w:rsidP="00541312">
      <w:pPr>
        <w:pStyle w:val="a3"/>
        <w:rPr>
          <w:rFonts w:ascii="Times New Roman" w:hAnsi="Times New Roman"/>
          <w:sz w:val="28"/>
          <w:szCs w:val="28"/>
        </w:rPr>
      </w:pPr>
      <w:r>
        <w:rPr>
          <w:rFonts w:ascii="Times New Roman" w:hAnsi="Times New Roman"/>
          <w:sz w:val="28"/>
          <w:szCs w:val="28"/>
        </w:rPr>
        <w:t>- этап высшего спортивного мастерства – без ограничений.</w:t>
      </w:r>
    </w:p>
    <w:p w:rsidR="00761D40" w:rsidRDefault="00761D40" w:rsidP="00541312">
      <w:pPr>
        <w:shd w:val="clear" w:color="auto" w:fill="FFFFFF"/>
        <w:ind w:firstLine="567"/>
        <w:rPr>
          <w:rFonts w:ascii="Times New Roman" w:hAnsi="Times New Roman"/>
          <w:sz w:val="24"/>
          <w:szCs w:val="24"/>
        </w:rPr>
      </w:pPr>
    </w:p>
    <w:p w:rsidR="00761D40" w:rsidRDefault="00761D40" w:rsidP="00541312">
      <w:pPr>
        <w:shd w:val="clear" w:color="auto" w:fill="FFFFFF"/>
        <w:ind w:firstLine="567"/>
        <w:jc w:val="center"/>
        <w:rPr>
          <w:rFonts w:ascii="Times New Roman" w:hAnsi="Times New Roman"/>
          <w:color w:val="000000"/>
          <w:sz w:val="28"/>
          <w:szCs w:val="28"/>
        </w:rPr>
      </w:pPr>
    </w:p>
    <w:p w:rsidR="00761D40" w:rsidRDefault="00761D40" w:rsidP="001A0B79">
      <w:pPr>
        <w:shd w:val="clear" w:color="auto" w:fill="FFFFFF"/>
        <w:ind w:firstLine="0"/>
        <w:jc w:val="center"/>
        <w:rPr>
          <w:rFonts w:ascii="Times New Roman" w:hAnsi="Times New Roman"/>
          <w:color w:val="000000"/>
          <w:sz w:val="28"/>
          <w:szCs w:val="28"/>
        </w:rPr>
        <w:sectPr w:rsidR="00761D40" w:rsidSect="00D4328F">
          <w:footerReference w:type="default" r:id="rId8"/>
          <w:pgSz w:w="11906" w:h="16838"/>
          <w:pgMar w:top="1134" w:right="850" w:bottom="1134" w:left="1701" w:header="708" w:footer="708" w:gutter="0"/>
          <w:pgNumType w:start="3"/>
          <w:cols w:space="708"/>
          <w:titlePg/>
          <w:docGrid w:linePitch="360"/>
        </w:sectPr>
      </w:pPr>
      <w:r w:rsidRPr="00864DD0">
        <w:rPr>
          <w:rFonts w:ascii="Times New Roman" w:hAnsi="Times New Roman"/>
          <w:color w:val="000000"/>
          <w:sz w:val="28"/>
          <w:szCs w:val="28"/>
        </w:rPr>
        <w:t>Чебоксары 201</w:t>
      </w:r>
      <w:r>
        <w:rPr>
          <w:rFonts w:ascii="Times New Roman" w:hAnsi="Times New Roman"/>
          <w:color w:val="000000"/>
          <w:sz w:val="28"/>
          <w:szCs w:val="28"/>
        </w:rPr>
        <w:t>8</w:t>
      </w:r>
      <w:r w:rsidRPr="00864DD0">
        <w:rPr>
          <w:rFonts w:ascii="Times New Roman" w:hAnsi="Times New Roman"/>
          <w:color w:val="000000"/>
          <w:sz w:val="28"/>
          <w:szCs w:val="28"/>
        </w:rPr>
        <w:t xml:space="preserve"> г.</w:t>
      </w:r>
    </w:p>
    <w:p w:rsidR="00761D40" w:rsidRPr="00761D40" w:rsidRDefault="00761D40" w:rsidP="00541312">
      <w:pPr>
        <w:pStyle w:val="a3"/>
        <w:jc w:val="center"/>
        <w:rPr>
          <w:rFonts w:ascii="Times New Roman" w:hAnsi="Times New Roman" w:cs="Times New Roman"/>
        </w:rPr>
      </w:pPr>
      <w:bookmarkStart w:id="0" w:name="sub_342"/>
      <w:r w:rsidRPr="00761D40">
        <w:rPr>
          <w:rFonts w:ascii="Times New Roman" w:hAnsi="Times New Roman" w:cs="Times New Roman"/>
        </w:rPr>
        <w:lastRenderedPageBreak/>
        <w:t>СОДЕРЖАНИЕ</w:t>
      </w:r>
    </w:p>
    <w:tbl>
      <w:tblPr>
        <w:tblW w:w="10140" w:type="dxa"/>
        <w:tblLayout w:type="fixed"/>
        <w:tblLook w:val="00A0" w:firstRow="1" w:lastRow="0" w:firstColumn="1" w:lastColumn="0" w:noHBand="0" w:noVBand="0"/>
      </w:tblPr>
      <w:tblGrid>
        <w:gridCol w:w="818"/>
        <w:gridCol w:w="9071"/>
        <w:gridCol w:w="251"/>
      </w:tblGrid>
      <w:tr w:rsidR="00761D40" w:rsidRPr="00761D40" w:rsidTr="000755A4">
        <w:trPr>
          <w:trHeight w:val="339"/>
        </w:trPr>
        <w:tc>
          <w:tcPr>
            <w:tcW w:w="818" w:type="dxa"/>
            <w:hideMark/>
          </w:tcPr>
          <w:p w:rsidR="00761D40" w:rsidRPr="00761D40" w:rsidRDefault="00761D40" w:rsidP="0037721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1.</w:t>
            </w:r>
          </w:p>
        </w:tc>
        <w:tc>
          <w:tcPr>
            <w:tcW w:w="9071" w:type="dxa"/>
            <w:hideMark/>
          </w:tcPr>
          <w:p w:rsidR="00761D40" w:rsidRPr="00761D40" w:rsidRDefault="00761D40" w:rsidP="00377214">
            <w:pPr>
              <w:pStyle w:val="a3"/>
              <w:jc w:val="both"/>
              <w:rPr>
                <w:rFonts w:ascii="Times New Roman" w:hAnsi="Times New Roman" w:cs="Times New Roman"/>
                <w:b/>
                <w:bCs/>
                <w:sz w:val="24"/>
                <w:szCs w:val="24"/>
              </w:rPr>
            </w:pPr>
            <w:r w:rsidRPr="00761D40">
              <w:rPr>
                <w:rFonts w:ascii="Times New Roman" w:hAnsi="Times New Roman" w:cs="Times New Roman"/>
                <w:sz w:val="24"/>
                <w:szCs w:val="24"/>
              </w:rPr>
              <w:t>ПОЯСНИТЕЛЬНАЯ ЗАПИСКА ………………….........................</w:t>
            </w:r>
            <w:r>
              <w:rPr>
                <w:rFonts w:ascii="Times New Roman" w:hAnsi="Times New Roman" w:cs="Times New Roman"/>
                <w:sz w:val="24"/>
                <w:szCs w:val="24"/>
              </w:rPr>
              <w:t>...........</w:t>
            </w:r>
            <w:r w:rsidRPr="00761D40">
              <w:rPr>
                <w:rFonts w:ascii="Times New Roman" w:hAnsi="Times New Roman" w:cs="Times New Roman"/>
                <w:sz w:val="24"/>
                <w:szCs w:val="24"/>
              </w:rPr>
              <w:t>.................</w:t>
            </w:r>
            <w:r>
              <w:rPr>
                <w:rFonts w:ascii="Times New Roman" w:hAnsi="Times New Roman" w:cs="Times New Roman"/>
                <w:sz w:val="24"/>
                <w:szCs w:val="24"/>
              </w:rPr>
              <w:t>.</w:t>
            </w:r>
            <w:r w:rsidR="00377214">
              <w:rPr>
                <w:rFonts w:ascii="Times New Roman" w:hAnsi="Times New Roman" w:cs="Times New Roman"/>
                <w:sz w:val="24"/>
                <w:szCs w:val="24"/>
              </w:rPr>
              <w:t>.......6</w:t>
            </w:r>
          </w:p>
        </w:tc>
        <w:tc>
          <w:tcPr>
            <w:tcW w:w="251" w:type="dxa"/>
            <w:hideMark/>
          </w:tcPr>
          <w:p w:rsidR="00761D40" w:rsidRPr="00761D40" w:rsidRDefault="00761D40" w:rsidP="00377214">
            <w:pPr>
              <w:pStyle w:val="a3"/>
              <w:jc w:val="both"/>
              <w:rPr>
                <w:rFonts w:ascii="Times New Roman" w:hAnsi="Times New Roman" w:cs="Times New Roman"/>
                <w:sz w:val="24"/>
                <w:szCs w:val="24"/>
              </w:rPr>
            </w:pPr>
          </w:p>
        </w:tc>
      </w:tr>
      <w:tr w:rsidR="00761D40" w:rsidRPr="00761D40" w:rsidTr="000755A4">
        <w:trPr>
          <w:trHeight w:val="272"/>
        </w:trPr>
        <w:tc>
          <w:tcPr>
            <w:tcW w:w="818" w:type="dxa"/>
            <w:hideMark/>
          </w:tcPr>
          <w:p w:rsidR="00761D40" w:rsidRPr="00761D40" w:rsidRDefault="00761D40" w:rsidP="0037721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1.1.</w:t>
            </w:r>
          </w:p>
        </w:tc>
        <w:tc>
          <w:tcPr>
            <w:tcW w:w="9071" w:type="dxa"/>
            <w:hideMark/>
          </w:tcPr>
          <w:p w:rsidR="00761D40" w:rsidRPr="00761D40" w:rsidRDefault="00761D40" w:rsidP="00377214">
            <w:pPr>
              <w:pStyle w:val="a3"/>
              <w:jc w:val="both"/>
              <w:rPr>
                <w:rFonts w:ascii="Times New Roman" w:hAnsi="Times New Roman" w:cs="Times New Roman"/>
                <w:b/>
                <w:bCs/>
                <w:sz w:val="24"/>
                <w:szCs w:val="24"/>
              </w:rPr>
            </w:pPr>
            <w:r w:rsidRPr="00761D40">
              <w:rPr>
                <w:rFonts w:ascii="Times New Roman" w:hAnsi="Times New Roman" w:cs="Times New Roman"/>
                <w:sz w:val="24"/>
                <w:szCs w:val="24"/>
              </w:rPr>
              <w:t xml:space="preserve">Характеристика </w:t>
            </w:r>
            <w:r w:rsidR="00581AE7">
              <w:rPr>
                <w:rFonts w:ascii="Times New Roman" w:hAnsi="Times New Roman" w:cs="Times New Roman"/>
                <w:sz w:val="24"/>
                <w:szCs w:val="24"/>
              </w:rPr>
              <w:t>спортивного туризма</w:t>
            </w:r>
            <w:r w:rsidRPr="00761D40">
              <w:rPr>
                <w:rFonts w:ascii="Times New Roman" w:hAnsi="Times New Roman" w:cs="Times New Roman"/>
                <w:sz w:val="24"/>
                <w:szCs w:val="24"/>
              </w:rPr>
              <w:t xml:space="preserve"> как вида спорта и его отличительные особенности …………….………………………………………</w:t>
            </w:r>
            <w:r>
              <w:rPr>
                <w:rFonts w:ascii="Times New Roman" w:hAnsi="Times New Roman" w:cs="Times New Roman"/>
                <w:sz w:val="24"/>
                <w:szCs w:val="24"/>
              </w:rPr>
              <w:t>………………………</w:t>
            </w:r>
            <w:r w:rsidR="00377214">
              <w:rPr>
                <w:rFonts w:ascii="Times New Roman" w:hAnsi="Times New Roman" w:cs="Times New Roman"/>
                <w:sz w:val="24"/>
                <w:szCs w:val="24"/>
              </w:rPr>
              <w:t>…..7</w:t>
            </w:r>
          </w:p>
        </w:tc>
        <w:tc>
          <w:tcPr>
            <w:tcW w:w="251" w:type="dxa"/>
          </w:tcPr>
          <w:p w:rsidR="00761D40" w:rsidRPr="00761D40" w:rsidRDefault="00761D40" w:rsidP="00377214">
            <w:pPr>
              <w:pStyle w:val="a3"/>
              <w:jc w:val="both"/>
              <w:rPr>
                <w:rFonts w:ascii="Times New Roman" w:hAnsi="Times New Roman" w:cs="Times New Roman"/>
                <w:sz w:val="24"/>
                <w:szCs w:val="24"/>
              </w:rPr>
            </w:pPr>
          </w:p>
        </w:tc>
      </w:tr>
      <w:tr w:rsidR="00761D40" w:rsidRPr="00761D40" w:rsidTr="000755A4">
        <w:trPr>
          <w:trHeight w:val="378"/>
        </w:trPr>
        <w:tc>
          <w:tcPr>
            <w:tcW w:w="818" w:type="dxa"/>
            <w:hideMark/>
          </w:tcPr>
          <w:p w:rsidR="00761D40" w:rsidRPr="00761D40" w:rsidRDefault="00761D40" w:rsidP="0037721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1.2.</w:t>
            </w:r>
          </w:p>
        </w:tc>
        <w:tc>
          <w:tcPr>
            <w:tcW w:w="9071" w:type="dxa"/>
            <w:hideMark/>
          </w:tcPr>
          <w:p w:rsidR="00761D40" w:rsidRPr="00761D40" w:rsidRDefault="00761D40" w:rsidP="00377214">
            <w:pPr>
              <w:pStyle w:val="a3"/>
              <w:jc w:val="both"/>
              <w:rPr>
                <w:rFonts w:ascii="Times New Roman" w:hAnsi="Times New Roman" w:cs="Times New Roman"/>
                <w:b/>
                <w:bCs/>
                <w:sz w:val="24"/>
                <w:szCs w:val="24"/>
              </w:rPr>
            </w:pPr>
            <w:r w:rsidRPr="00761D40">
              <w:rPr>
                <w:rFonts w:ascii="Times New Roman" w:hAnsi="Times New Roman" w:cs="Times New Roman"/>
                <w:sz w:val="24"/>
                <w:szCs w:val="24"/>
              </w:rPr>
              <w:t>Специфика организации тренировочного процесса ….…………...</w:t>
            </w:r>
            <w:r>
              <w:rPr>
                <w:rFonts w:ascii="Times New Roman" w:hAnsi="Times New Roman" w:cs="Times New Roman"/>
                <w:sz w:val="24"/>
                <w:szCs w:val="24"/>
              </w:rPr>
              <w:t>.............</w:t>
            </w:r>
            <w:r w:rsidRPr="00761D40">
              <w:rPr>
                <w:rFonts w:ascii="Times New Roman" w:hAnsi="Times New Roman" w:cs="Times New Roman"/>
                <w:sz w:val="24"/>
                <w:szCs w:val="24"/>
              </w:rPr>
              <w:t>……</w:t>
            </w:r>
            <w:r w:rsidR="00377214">
              <w:rPr>
                <w:rFonts w:ascii="Times New Roman" w:hAnsi="Times New Roman" w:cs="Times New Roman"/>
                <w:sz w:val="24"/>
                <w:szCs w:val="24"/>
              </w:rPr>
              <w:t>..</w:t>
            </w:r>
            <w:r w:rsidRPr="00761D40">
              <w:rPr>
                <w:rFonts w:ascii="Times New Roman" w:hAnsi="Times New Roman" w:cs="Times New Roman"/>
                <w:sz w:val="24"/>
                <w:szCs w:val="24"/>
              </w:rPr>
              <w:t>……</w:t>
            </w:r>
            <w:r>
              <w:rPr>
                <w:rFonts w:ascii="Times New Roman" w:hAnsi="Times New Roman" w:cs="Times New Roman"/>
                <w:sz w:val="24"/>
                <w:szCs w:val="24"/>
              </w:rPr>
              <w:t>..</w:t>
            </w:r>
            <w:r w:rsidR="00377214">
              <w:rPr>
                <w:rFonts w:ascii="Times New Roman" w:hAnsi="Times New Roman" w:cs="Times New Roman"/>
                <w:sz w:val="24"/>
                <w:szCs w:val="24"/>
              </w:rPr>
              <w:t>9</w:t>
            </w:r>
          </w:p>
        </w:tc>
        <w:tc>
          <w:tcPr>
            <w:tcW w:w="251" w:type="dxa"/>
            <w:hideMark/>
          </w:tcPr>
          <w:p w:rsidR="00761D40" w:rsidRPr="00761D40" w:rsidRDefault="00761D40" w:rsidP="00377214">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37721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1.3.</w:t>
            </w:r>
          </w:p>
        </w:tc>
        <w:tc>
          <w:tcPr>
            <w:tcW w:w="9071" w:type="dxa"/>
            <w:hideMark/>
          </w:tcPr>
          <w:p w:rsidR="00761D40" w:rsidRPr="00761D40" w:rsidRDefault="00761D40" w:rsidP="00377214">
            <w:pPr>
              <w:pStyle w:val="a3"/>
              <w:jc w:val="both"/>
              <w:rPr>
                <w:rFonts w:ascii="Times New Roman" w:hAnsi="Times New Roman" w:cs="Times New Roman"/>
                <w:b/>
                <w:bCs/>
                <w:sz w:val="24"/>
                <w:szCs w:val="24"/>
              </w:rPr>
            </w:pPr>
            <w:r w:rsidRPr="00761D40">
              <w:rPr>
                <w:rFonts w:ascii="Times New Roman" w:hAnsi="Times New Roman" w:cs="Times New Roman"/>
                <w:sz w:val="24"/>
                <w:szCs w:val="24"/>
              </w:rPr>
              <w:t>Структура системы многолетней подготовки (этапы, уровни, ступени) ……</w:t>
            </w:r>
            <w:r>
              <w:rPr>
                <w:rFonts w:ascii="Times New Roman" w:hAnsi="Times New Roman" w:cs="Times New Roman"/>
                <w:sz w:val="24"/>
                <w:szCs w:val="24"/>
              </w:rPr>
              <w:t>…</w:t>
            </w:r>
            <w:r w:rsidR="00377214">
              <w:rPr>
                <w:rFonts w:ascii="Times New Roman" w:hAnsi="Times New Roman" w:cs="Times New Roman"/>
                <w:sz w:val="24"/>
                <w:szCs w:val="24"/>
              </w:rPr>
              <w:t>.</w:t>
            </w:r>
            <w:r>
              <w:rPr>
                <w:rFonts w:ascii="Times New Roman" w:hAnsi="Times New Roman" w:cs="Times New Roman"/>
                <w:sz w:val="24"/>
                <w:szCs w:val="24"/>
              </w:rPr>
              <w:t>….…</w:t>
            </w:r>
            <w:r w:rsidR="00377214">
              <w:rPr>
                <w:rFonts w:ascii="Times New Roman" w:hAnsi="Times New Roman" w:cs="Times New Roman"/>
                <w:sz w:val="24"/>
                <w:szCs w:val="24"/>
              </w:rPr>
              <w:t>10</w:t>
            </w:r>
          </w:p>
        </w:tc>
        <w:tc>
          <w:tcPr>
            <w:tcW w:w="251" w:type="dxa"/>
          </w:tcPr>
          <w:p w:rsidR="00761D40" w:rsidRPr="00761D40" w:rsidRDefault="00761D40" w:rsidP="00377214">
            <w:pPr>
              <w:pStyle w:val="a3"/>
              <w:jc w:val="both"/>
              <w:rPr>
                <w:rFonts w:ascii="Times New Roman" w:hAnsi="Times New Roman" w:cs="Times New Roman"/>
                <w:sz w:val="24"/>
                <w:szCs w:val="24"/>
              </w:rPr>
            </w:pPr>
          </w:p>
        </w:tc>
      </w:tr>
      <w:tr w:rsidR="00761D40" w:rsidRPr="00761D40" w:rsidTr="000755A4">
        <w:tc>
          <w:tcPr>
            <w:tcW w:w="818" w:type="dxa"/>
          </w:tcPr>
          <w:p w:rsidR="00761D40" w:rsidRPr="00761D40" w:rsidRDefault="00761D40" w:rsidP="00541312">
            <w:pPr>
              <w:pStyle w:val="a3"/>
              <w:rPr>
                <w:rFonts w:ascii="Times New Roman" w:hAnsi="Times New Roman" w:cs="Times New Roman"/>
                <w:sz w:val="24"/>
                <w:szCs w:val="24"/>
              </w:rPr>
            </w:pPr>
          </w:p>
        </w:tc>
        <w:tc>
          <w:tcPr>
            <w:tcW w:w="9071" w:type="dxa"/>
          </w:tcPr>
          <w:p w:rsidR="00761D40" w:rsidRPr="00761D40" w:rsidRDefault="00761D40" w:rsidP="00541312">
            <w:pPr>
              <w:pStyle w:val="a3"/>
              <w:rPr>
                <w:rFonts w:ascii="Times New Roman" w:hAnsi="Times New Roman" w:cs="Times New Roman"/>
                <w:sz w:val="24"/>
                <w:szCs w:val="24"/>
              </w:rPr>
            </w:pPr>
          </w:p>
        </w:tc>
        <w:tc>
          <w:tcPr>
            <w:tcW w:w="251" w:type="dxa"/>
          </w:tcPr>
          <w:p w:rsidR="00761D40" w:rsidRPr="00761D40" w:rsidRDefault="00761D40" w:rsidP="00541312">
            <w:pPr>
              <w:pStyle w:val="a3"/>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37721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w:t>
            </w:r>
          </w:p>
        </w:tc>
        <w:tc>
          <w:tcPr>
            <w:tcW w:w="9071" w:type="dxa"/>
            <w:hideMark/>
          </w:tcPr>
          <w:p w:rsidR="00761D40" w:rsidRPr="00761D40" w:rsidRDefault="00761D40" w:rsidP="00377214">
            <w:pPr>
              <w:pStyle w:val="a3"/>
              <w:jc w:val="both"/>
              <w:rPr>
                <w:rFonts w:ascii="Times New Roman" w:hAnsi="Times New Roman" w:cs="Times New Roman"/>
                <w:b/>
                <w:bCs/>
                <w:sz w:val="24"/>
                <w:szCs w:val="24"/>
              </w:rPr>
            </w:pPr>
            <w:r w:rsidRPr="00761D40">
              <w:rPr>
                <w:rFonts w:ascii="Times New Roman" w:hAnsi="Times New Roman" w:cs="Times New Roman"/>
                <w:sz w:val="24"/>
                <w:szCs w:val="24"/>
              </w:rPr>
              <w:t>НОРМАТИВНАЯ ЧАСТЬ ………………………………………....……</w:t>
            </w:r>
            <w:r>
              <w:rPr>
                <w:rFonts w:ascii="Times New Roman" w:hAnsi="Times New Roman" w:cs="Times New Roman"/>
                <w:sz w:val="24"/>
                <w:szCs w:val="24"/>
              </w:rPr>
              <w:t>……...</w:t>
            </w:r>
            <w:r w:rsidR="00377214">
              <w:rPr>
                <w:rFonts w:ascii="Times New Roman" w:hAnsi="Times New Roman" w:cs="Times New Roman"/>
                <w:sz w:val="24"/>
                <w:szCs w:val="24"/>
              </w:rPr>
              <w:t>………..12</w:t>
            </w:r>
          </w:p>
        </w:tc>
        <w:tc>
          <w:tcPr>
            <w:tcW w:w="251" w:type="dxa"/>
            <w:hideMark/>
          </w:tcPr>
          <w:p w:rsidR="00761D40" w:rsidRPr="00761D40" w:rsidRDefault="00761D40" w:rsidP="00377214">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37721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2.1.</w:t>
            </w:r>
          </w:p>
        </w:tc>
        <w:tc>
          <w:tcPr>
            <w:tcW w:w="9071" w:type="dxa"/>
            <w:hideMark/>
          </w:tcPr>
          <w:p w:rsidR="00761D40" w:rsidRPr="00761D40" w:rsidRDefault="00761D40" w:rsidP="00377214">
            <w:pPr>
              <w:pStyle w:val="a3"/>
              <w:jc w:val="both"/>
              <w:rPr>
                <w:rFonts w:ascii="Times New Roman" w:hAnsi="Times New Roman" w:cs="Times New Roman"/>
                <w:sz w:val="24"/>
                <w:szCs w:val="24"/>
              </w:rPr>
            </w:pPr>
            <w:r w:rsidRPr="00761D40">
              <w:rPr>
                <w:rFonts w:ascii="Times New Roman" w:hAnsi="Times New Roman" w:cs="Times New Roman"/>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sidR="00581AE7">
              <w:rPr>
                <w:rFonts w:ascii="Times New Roman" w:hAnsi="Times New Roman" w:cs="Times New Roman"/>
                <w:sz w:val="24"/>
                <w:szCs w:val="24"/>
              </w:rPr>
              <w:t>спортивный туризм</w:t>
            </w:r>
            <w:r w:rsidRPr="00761D40">
              <w:rPr>
                <w:rFonts w:ascii="Times New Roman" w:hAnsi="Times New Roman" w:cs="Times New Roman"/>
                <w:sz w:val="24"/>
                <w:szCs w:val="24"/>
              </w:rPr>
              <w:t>»........</w:t>
            </w:r>
            <w:r w:rsidR="00581AE7">
              <w:rPr>
                <w:rFonts w:ascii="Times New Roman" w:hAnsi="Times New Roman" w:cs="Times New Roman"/>
                <w:sz w:val="24"/>
                <w:szCs w:val="24"/>
              </w:rPr>
              <w:t>...............</w:t>
            </w:r>
            <w:r w:rsidRPr="00761D40">
              <w:rPr>
                <w:rFonts w:ascii="Times New Roman" w:hAnsi="Times New Roman" w:cs="Times New Roman"/>
                <w:sz w:val="24"/>
                <w:szCs w:val="24"/>
              </w:rPr>
              <w:t>..............</w:t>
            </w:r>
            <w:r>
              <w:rPr>
                <w:rFonts w:ascii="Times New Roman" w:hAnsi="Times New Roman" w:cs="Times New Roman"/>
                <w:sz w:val="24"/>
                <w:szCs w:val="24"/>
              </w:rPr>
              <w:t>.....................................</w:t>
            </w:r>
            <w:r w:rsidR="00DA4EC9">
              <w:rPr>
                <w:rFonts w:ascii="Times New Roman" w:hAnsi="Times New Roman" w:cs="Times New Roman"/>
                <w:sz w:val="24"/>
                <w:szCs w:val="24"/>
              </w:rPr>
              <w:t>..........12</w:t>
            </w:r>
          </w:p>
        </w:tc>
        <w:tc>
          <w:tcPr>
            <w:tcW w:w="251" w:type="dxa"/>
          </w:tcPr>
          <w:p w:rsidR="00761D40" w:rsidRPr="00761D40" w:rsidRDefault="00761D40" w:rsidP="00377214">
            <w:pPr>
              <w:pStyle w:val="a3"/>
              <w:jc w:val="both"/>
              <w:rPr>
                <w:rFonts w:ascii="Times New Roman" w:hAnsi="Times New Roman" w:cs="Times New Roman"/>
                <w:sz w:val="24"/>
                <w:szCs w:val="24"/>
              </w:rPr>
            </w:pPr>
          </w:p>
          <w:p w:rsidR="00761D40" w:rsidRPr="00761D40" w:rsidRDefault="00761D40" w:rsidP="00377214">
            <w:pPr>
              <w:pStyle w:val="a3"/>
              <w:jc w:val="both"/>
              <w:rPr>
                <w:rFonts w:ascii="Times New Roman" w:hAnsi="Times New Roman" w:cs="Times New Roman"/>
                <w:sz w:val="24"/>
                <w:szCs w:val="24"/>
              </w:rPr>
            </w:pPr>
          </w:p>
          <w:p w:rsidR="00761D40" w:rsidRPr="00761D40" w:rsidRDefault="00761D40" w:rsidP="00377214">
            <w:pPr>
              <w:pStyle w:val="a3"/>
              <w:jc w:val="both"/>
              <w:rPr>
                <w:rFonts w:ascii="Times New Roman" w:hAnsi="Times New Roman" w:cs="Times New Roman"/>
                <w:sz w:val="24"/>
                <w:szCs w:val="24"/>
              </w:rPr>
            </w:pPr>
          </w:p>
          <w:p w:rsidR="00761D40" w:rsidRPr="00761D40" w:rsidRDefault="00761D40" w:rsidP="00377214">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2.2.</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Соотношение объемов тренировочного процесса на этапах спортивной подготовки по виду спорта </w:t>
            </w:r>
            <w:r w:rsidR="00581AE7" w:rsidRPr="00761D40">
              <w:rPr>
                <w:rFonts w:ascii="Times New Roman" w:hAnsi="Times New Roman" w:cs="Times New Roman"/>
                <w:sz w:val="24"/>
                <w:szCs w:val="24"/>
              </w:rPr>
              <w:t>«</w:t>
            </w:r>
            <w:r w:rsidR="00581AE7">
              <w:rPr>
                <w:rFonts w:ascii="Times New Roman" w:hAnsi="Times New Roman" w:cs="Times New Roman"/>
                <w:sz w:val="24"/>
                <w:szCs w:val="24"/>
              </w:rPr>
              <w:t>спортивный туризм</w:t>
            </w:r>
            <w:r w:rsidRPr="00761D40">
              <w:rPr>
                <w:rFonts w:ascii="Times New Roman" w:hAnsi="Times New Roman" w:cs="Times New Roman"/>
                <w:sz w:val="24"/>
                <w:szCs w:val="24"/>
              </w:rPr>
              <w:t>»</w:t>
            </w:r>
            <w:r w:rsidR="00581AE7">
              <w:rPr>
                <w:rFonts w:ascii="Times New Roman" w:hAnsi="Times New Roman" w:cs="Times New Roman"/>
                <w:sz w:val="24"/>
                <w:szCs w:val="24"/>
              </w:rPr>
              <w:t>…………</w:t>
            </w:r>
            <w:r w:rsidRPr="00761D40">
              <w:rPr>
                <w:rFonts w:ascii="Times New Roman" w:hAnsi="Times New Roman" w:cs="Times New Roman"/>
                <w:sz w:val="24"/>
                <w:szCs w:val="24"/>
              </w:rPr>
              <w:t>...........................</w:t>
            </w:r>
            <w:r>
              <w:rPr>
                <w:rFonts w:ascii="Times New Roman" w:hAnsi="Times New Roman" w:cs="Times New Roman"/>
                <w:sz w:val="24"/>
                <w:szCs w:val="24"/>
              </w:rPr>
              <w:t>........................................</w:t>
            </w:r>
            <w:r w:rsidR="00DA4EC9">
              <w:rPr>
                <w:rFonts w:ascii="Times New Roman" w:hAnsi="Times New Roman" w:cs="Times New Roman"/>
                <w:sz w:val="24"/>
                <w:szCs w:val="24"/>
              </w:rPr>
              <w:t>.13</w:t>
            </w:r>
          </w:p>
        </w:tc>
        <w:tc>
          <w:tcPr>
            <w:tcW w:w="251" w:type="dxa"/>
          </w:tcPr>
          <w:p w:rsidR="00761D40" w:rsidRPr="00761D40" w:rsidRDefault="00761D40" w:rsidP="00DA4EC9">
            <w:pPr>
              <w:pStyle w:val="a3"/>
              <w:jc w:val="both"/>
              <w:rPr>
                <w:rFonts w:ascii="Times New Roman" w:hAnsi="Times New Roman" w:cs="Times New Roman"/>
                <w:sz w:val="24"/>
                <w:szCs w:val="24"/>
              </w:rPr>
            </w:pPr>
          </w:p>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2.3.</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Планируемые показатели соревновательной деятельности по виду спорта </w:t>
            </w:r>
            <w:r w:rsidR="00581AE7" w:rsidRPr="00761D40">
              <w:rPr>
                <w:rFonts w:ascii="Times New Roman" w:hAnsi="Times New Roman" w:cs="Times New Roman"/>
                <w:sz w:val="24"/>
                <w:szCs w:val="24"/>
              </w:rPr>
              <w:t>«</w:t>
            </w:r>
            <w:r w:rsidR="00581AE7">
              <w:rPr>
                <w:rFonts w:ascii="Times New Roman" w:hAnsi="Times New Roman" w:cs="Times New Roman"/>
                <w:sz w:val="24"/>
                <w:szCs w:val="24"/>
              </w:rPr>
              <w:t>спортивный туризм</w:t>
            </w:r>
            <w:r w:rsidRPr="00761D40">
              <w:rPr>
                <w:rFonts w:ascii="Times New Roman" w:hAnsi="Times New Roman" w:cs="Times New Roman"/>
                <w:sz w:val="24"/>
                <w:szCs w:val="24"/>
              </w:rPr>
              <w:t>»</w:t>
            </w:r>
            <w:r w:rsidR="00581AE7">
              <w:rPr>
                <w:rFonts w:ascii="Times New Roman" w:hAnsi="Times New Roman" w:cs="Times New Roman"/>
                <w:sz w:val="24"/>
                <w:szCs w:val="24"/>
              </w:rPr>
              <w:t>……………</w:t>
            </w:r>
            <w:r w:rsidRPr="00761D40">
              <w:rPr>
                <w:rFonts w:ascii="Times New Roman" w:hAnsi="Times New Roman" w:cs="Times New Roman"/>
                <w:sz w:val="24"/>
                <w:szCs w:val="24"/>
              </w:rPr>
              <w:t>.....................……………………</w:t>
            </w:r>
            <w:r>
              <w:rPr>
                <w:rFonts w:ascii="Times New Roman" w:hAnsi="Times New Roman" w:cs="Times New Roman"/>
                <w:sz w:val="24"/>
                <w:szCs w:val="24"/>
              </w:rPr>
              <w:t>………..</w:t>
            </w:r>
            <w:r w:rsidR="00DA4EC9">
              <w:rPr>
                <w:rFonts w:ascii="Times New Roman" w:hAnsi="Times New Roman" w:cs="Times New Roman"/>
                <w:sz w:val="24"/>
                <w:szCs w:val="24"/>
              </w:rPr>
              <w:t>…………..14</w:t>
            </w:r>
          </w:p>
        </w:tc>
        <w:tc>
          <w:tcPr>
            <w:tcW w:w="251" w:type="dxa"/>
            <w:hideMark/>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2.4.</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Режимы тренировочной работы ………………………………………</w:t>
            </w:r>
            <w:r>
              <w:rPr>
                <w:rFonts w:ascii="Times New Roman" w:hAnsi="Times New Roman" w:cs="Times New Roman"/>
                <w:sz w:val="24"/>
                <w:szCs w:val="24"/>
              </w:rPr>
              <w:t>………</w:t>
            </w:r>
            <w:r w:rsidRPr="00761D40">
              <w:rPr>
                <w:rFonts w:ascii="Times New Roman" w:hAnsi="Times New Roman" w:cs="Times New Roman"/>
                <w:sz w:val="24"/>
                <w:szCs w:val="24"/>
              </w:rPr>
              <w:t>…………1</w:t>
            </w:r>
            <w:r w:rsidR="00DA4EC9">
              <w:rPr>
                <w:rFonts w:ascii="Times New Roman" w:hAnsi="Times New Roman" w:cs="Times New Roman"/>
                <w:sz w:val="24"/>
                <w:szCs w:val="24"/>
              </w:rPr>
              <w:t>4</w:t>
            </w:r>
          </w:p>
        </w:tc>
        <w:tc>
          <w:tcPr>
            <w:tcW w:w="251" w:type="dxa"/>
            <w:hideMark/>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2.5.</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Медицинские, возрастные и психофизические требования к лицам, проходящим спортивную подготовку ………………………….....…………</w:t>
            </w:r>
            <w:r>
              <w:rPr>
                <w:rFonts w:ascii="Times New Roman" w:hAnsi="Times New Roman" w:cs="Times New Roman"/>
                <w:sz w:val="24"/>
                <w:szCs w:val="24"/>
              </w:rPr>
              <w:t>……………………...</w:t>
            </w:r>
            <w:r w:rsidR="00830865">
              <w:rPr>
                <w:rFonts w:ascii="Times New Roman" w:hAnsi="Times New Roman" w:cs="Times New Roman"/>
                <w:sz w:val="24"/>
                <w:szCs w:val="24"/>
              </w:rPr>
              <w:t>.…15</w:t>
            </w:r>
          </w:p>
        </w:tc>
        <w:tc>
          <w:tcPr>
            <w:tcW w:w="251" w:type="dxa"/>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2.6.</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Предельные тренировочные нагрузки ……………………………</w:t>
            </w:r>
            <w:r>
              <w:rPr>
                <w:rFonts w:ascii="Times New Roman" w:hAnsi="Times New Roman" w:cs="Times New Roman"/>
                <w:sz w:val="24"/>
                <w:szCs w:val="24"/>
              </w:rPr>
              <w:t>………</w:t>
            </w:r>
            <w:r w:rsidR="00830865">
              <w:rPr>
                <w:rFonts w:ascii="Times New Roman" w:hAnsi="Times New Roman" w:cs="Times New Roman"/>
                <w:sz w:val="24"/>
                <w:szCs w:val="24"/>
              </w:rPr>
              <w:t>..……………17</w:t>
            </w:r>
          </w:p>
        </w:tc>
        <w:tc>
          <w:tcPr>
            <w:tcW w:w="251" w:type="dxa"/>
            <w:hideMark/>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2.7.</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Минимальный и предельный объем соревновательной деятельности</w:t>
            </w:r>
            <w:r>
              <w:rPr>
                <w:rFonts w:ascii="Times New Roman" w:hAnsi="Times New Roman" w:cs="Times New Roman"/>
                <w:sz w:val="24"/>
                <w:szCs w:val="24"/>
              </w:rPr>
              <w:t>.……...</w:t>
            </w:r>
            <w:r w:rsidR="00830865">
              <w:rPr>
                <w:rFonts w:ascii="Times New Roman" w:hAnsi="Times New Roman" w:cs="Times New Roman"/>
                <w:sz w:val="24"/>
                <w:szCs w:val="24"/>
              </w:rPr>
              <w:t>………..18</w:t>
            </w:r>
          </w:p>
        </w:tc>
        <w:tc>
          <w:tcPr>
            <w:tcW w:w="251" w:type="dxa"/>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2.8.</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Минимальные требования к экипировке, спортивному инвентарю и оборудованию ………………………….....……………………………………</w:t>
            </w:r>
            <w:r>
              <w:rPr>
                <w:rFonts w:ascii="Times New Roman" w:hAnsi="Times New Roman" w:cs="Times New Roman"/>
                <w:sz w:val="24"/>
                <w:szCs w:val="24"/>
              </w:rPr>
              <w:t>………………………..</w:t>
            </w:r>
            <w:r w:rsidR="00830865">
              <w:rPr>
                <w:rFonts w:ascii="Times New Roman" w:hAnsi="Times New Roman" w:cs="Times New Roman"/>
                <w:sz w:val="24"/>
                <w:szCs w:val="24"/>
              </w:rPr>
              <w:t>…19</w:t>
            </w:r>
          </w:p>
        </w:tc>
        <w:tc>
          <w:tcPr>
            <w:tcW w:w="251" w:type="dxa"/>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F0DB0" w:rsidP="00DA4EC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1D40" w:rsidRPr="00761D40">
              <w:rPr>
                <w:rFonts w:ascii="Times New Roman" w:hAnsi="Times New Roman" w:cs="Times New Roman"/>
                <w:sz w:val="24"/>
                <w:szCs w:val="24"/>
              </w:rPr>
              <w:t>2.9.</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Требования к количественному и качественному составу групп спортивной подготовки …………………………………………………………………</w:t>
            </w:r>
            <w:r>
              <w:rPr>
                <w:rFonts w:ascii="Times New Roman" w:hAnsi="Times New Roman" w:cs="Times New Roman"/>
                <w:sz w:val="24"/>
                <w:szCs w:val="24"/>
              </w:rPr>
              <w:t>………</w:t>
            </w:r>
            <w:r w:rsidR="00284C86">
              <w:rPr>
                <w:rFonts w:ascii="Times New Roman" w:hAnsi="Times New Roman" w:cs="Times New Roman"/>
                <w:sz w:val="24"/>
                <w:szCs w:val="24"/>
              </w:rPr>
              <w:t>……...26</w:t>
            </w:r>
          </w:p>
        </w:tc>
        <w:tc>
          <w:tcPr>
            <w:tcW w:w="251" w:type="dxa"/>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F0DB0" w:rsidP="00DA4EC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1D40" w:rsidRPr="00761D40">
              <w:rPr>
                <w:rFonts w:ascii="Times New Roman" w:hAnsi="Times New Roman" w:cs="Times New Roman"/>
                <w:sz w:val="24"/>
                <w:szCs w:val="24"/>
              </w:rPr>
              <w:t>2.10.</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Объем индивидуальной спортивной подготовки ……………...….……………</w:t>
            </w:r>
            <w:r>
              <w:rPr>
                <w:rFonts w:ascii="Times New Roman" w:hAnsi="Times New Roman" w:cs="Times New Roman"/>
                <w:sz w:val="24"/>
                <w:szCs w:val="24"/>
              </w:rPr>
              <w:t>………</w:t>
            </w:r>
            <w:r w:rsidR="00284C86">
              <w:rPr>
                <w:rFonts w:ascii="Times New Roman" w:hAnsi="Times New Roman" w:cs="Times New Roman"/>
                <w:sz w:val="24"/>
                <w:szCs w:val="24"/>
              </w:rPr>
              <w:t>27</w:t>
            </w:r>
          </w:p>
        </w:tc>
        <w:tc>
          <w:tcPr>
            <w:tcW w:w="251" w:type="dxa"/>
            <w:hideMark/>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2.11.</w:t>
            </w:r>
          </w:p>
        </w:tc>
        <w:tc>
          <w:tcPr>
            <w:tcW w:w="9071" w:type="dxa"/>
            <w:hideMark/>
          </w:tcPr>
          <w:p w:rsidR="00761D40" w:rsidRPr="00761D40" w:rsidRDefault="00761D40" w:rsidP="00DA4EC9">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Структуру годичного цикла (название и продолжительность периодов, этапов, </w:t>
            </w:r>
            <w:proofErr w:type="spellStart"/>
            <w:r w:rsidRPr="00761D40">
              <w:rPr>
                <w:rFonts w:ascii="Times New Roman" w:hAnsi="Times New Roman" w:cs="Times New Roman"/>
                <w:sz w:val="24"/>
                <w:szCs w:val="24"/>
              </w:rPr>
              <w:t>мезоциклов</w:t>
            </w:r>
            <w:proofErr w:type="spellEnd"/>
            <w:r w:rsidRPr="00761D40">
              <w:rPr>
                <w:rFonts w:ascii="Times New Roman" w:hAnsi="Times New Roman" w:cs="Times New Roman"/>
                <w:sz w:val="24"/>
                <w:szCs w:val="24"/>
              </w:rPr>
              <w:t>) ………………………………………………………………</w:t>
            </w:r>
            <w:r>
              <w:rPr>
                <w:rFonts w:ascii="Times New Roman" w:hAnsi="Times New Roman" w:cs="Times New Roman"/>
                <w:sz w:val="24"/>
                <w:szCs w:val="24"/>
              </w:rPr>
              <w:t>………</w:t>
            </w:r>
            <w:r w:rsidR="00581AE7">
              <w:rPr>
                <w:rFonts w:ascii="Times New Roman" w:hAnsi="Times New Roman" w:cs="Times New Roman"/>
                <w:sz w:val="24"/>
                <w:szCs w:val="24"/>
              </w:rPr>
              <w:t>…</w:t>
            </w:r>
            <w:r w:rsidR="00284C86">
              <w:rPr>
                <w:rFonts w:ascii="Times New Roman" w:hAnsi="Times New Roman" w:cs="Times New Roman"/>
                <w:sz w:val="24"/>
                <w:szCs w:val="24"/>
              </w:rPr>
              <w:t>…….27</w:t>
            </w:r>
          </w:p>
        </w:tc>
        <w:tc>
          <w:tcPr>
            <w:tcW w:w="251" w:type="dxa"/>
          </w:tcPr>
          <w:p w:rsidR="00761D40" w:rsidRPr="00761D40" w:rsidRDefault="00761D40" w:rsidP="00DA4EC9">
            <w:pPr>
              <w:pStyle w:val="a3"/>
              <w:jc w:val="both"/>
              <w:rPr>
                <w:rFonts w:ascii="Times New Roman" w:hAnsi="Times New Roman" w:cs="Times New Roman"/>
                <w:sz w:val="24"/>
                <w:szCs w:val="24"/>
              </w:rPr>
            </w:pPr>
          </w:p>
        </w:tc>
      </w:tr>
      <w:tr w:rsidR="00761D40" w:rsidRPr="00761D40" w:rsidTr="000755A4">
        <w:tc>
          <w:tcPr>
            <w:tcW w:w="818" w:type="dxa"/>
          </w:tcPr>
          <w:p w:rsidR="00761D40" w:rsidRPr="00761D40" w:rsidRDefault="00761D40" w:rsidP="00541312">
            <w:pPr>
              <w:pStyle w:val="a3"/>
              <w:rPr>
                <w:rFonts w:ascii="Times New Roman" w:hAnsi="Times New Roman" w:cs="Times New Roman"/>
                <w:sz w:val="24"/>
                <w:szCs w:val="24"/>
              </w:rPr>
            </w:pPr>
          </w:p>
        </w:tc>
        <w:tc>
          <w:tcPr>
            <w:tcW w:w="9071" w:type="dxa"/>
          </w:tcPr>
          <w:p w:rsidR="00761D40" w:rsidRPr="00761D40" w:rsidRDefault="00761D40" w:rsidP="00541312">
            <w:pPr>
              <w:pStyle w:val="a3"/>
              <w:rPr>
                <w:rFonts w:ascii="Times New Roman" w:hAnsi="Times New Roman" w:cs="Times New Roman"/>
                <w:sz w:val="24"/>
                <w:szCs w:val="24"/>
              </w:rPr>
            </w:pPr>
          </w:p>
        </w:tc>
        <w:tc>
          <w:tcPr>
            <w:tcW w:w="251" w:type="dxa"/>
          </w:tcPr>
          <w:p w:rsidR="00761D40" w:rsidRPr="00761D40" w:rsidRDefault="00761D40" w:rsidP="00541312">
            <w:pPr>
              <w:pStyle w:val="a3"/>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МЕТОДИЧЕСКАЯ ЧАСТЬ ……………………………</w:t>
            </w:r>
            <w:r w:rsidR="00581AE7">
              <w:rPr>
                <w:rFonts w:ascii="Times New Roman" w:hAnsi="Times New Roman" w:cs="Times New Roman"/>
                <w:sz w:val="24"/>
                <w:szCs w:val="24"/>
              </w:rPr>
              <w:t>……...</w:t>
            </w:r>
            <w:r w:rsidR="00284C86">
              <w:rPr>
                <w:rFonts w:ascii="Times New Roman" w:hAnsi="Times New Roman" w:cs="Times New Roman"/>
                <w:sz w:val="24"/>
                <w:szCs w:val="24"/>
              </w:rPr>
              <w:t>…………....…………....28</w:t>
            </w:r>
          </w:p>
        </w:tc>
        <w:tc>
          <w:tcPr>
            <w:tcW w:w="251" w:type="dxa"/>
            <w:hideMark/>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3.1.</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eastAsia="MS Mincho" w:hAnsi="Times New Roman" w:cs="Times New Roman"/>
                <w:sz w:val="24"/>
                <w:szCs w:val="24"/>
              </w:rPr>
              <w:t>Рекомендации по проведению тренировочных занятий, а также требования к технике безопасности в условиях тренировочных занятий и соревнований</w:t>
            </w:r>
            <w:r w:rsidRPr="00761D40">
              <w:rPr>
                <w:rFonts w:ascii="Times New Roman" w:hAnsi="Times New Roman" w:cs="Times New Roman"/>
                <w:sz w:val="24"/>
                <w:szCs w:val="24"/>
              </w:rPr>
              <w:t>…………………</w:t>
            </w:r>
            <w:r w:rsidR="00581AE7">
              <w:rPr>
                <w:rFonts w:ascii="Times New Roman" w:hAnsi="Times New Roman" w:cs="Times New Roman"/>
                <w:sz w:val="24"/>
                <w:szCs w:val="24"/>
              </w:rPr>
              <w:t>..</w:t>
            </w:r>
            <w:r w:rsidR="00284C86">
              <w:rPr>
                <w:rFonts w:ascii="Times New Roman" w:hAnsi="Times New Roman" w:cs="Times New Roman"/>
                <w:sz w:val="24"/>
                <w:szCs w:val="24"/>
              </w:rPr>
              <w:t>28</w:t>
            </w:r>
          </w:p>
        </w:tc>
        <w:tc>
          <w:tcPr>
            <w:tcW w:w="251" w:type="dxa"/>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3.2.</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Рекомендуемые объемы тренировочных и соревновательных нагрузок …</w:t>
            </w:r>
            <w:r w:rsidR="00581AE7">
              <w:rPr>
                <w:rFonts w:ascii="Times New Roman" w:hAnsi="Times New Roman" w:cs="Times New Roman"/>
                <w:sz w:val="24"/>
                <w:szCs w:val="24"/>
              </w:rPr>
              <w:t>…………</w:t>
            </w:r>
            <w:r w:rsidR="006F2710">
              <w:rPr>
                <w:rFonts w:ascii="Times New Roman" w:hAnsi="Times New Roman" w:cs="Times New Roman"/>
                <w:sz w:val="24"/>
                <w:szCs w:val="24"/>
              </w:rPr>
              <w:t>..29</w:t>
            </w:r>
          </w:p>
        </w:tc>
        <w:tc>
          <w:tcPr>
            <w:tcW w:w="251" w:type="dxa"/>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3.3.</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Рекомендации по планированию спортивных результатов …………………</w:t>
            </w:r>
            <w:r w:rsidR="00581AE7">
              <w:rPr>
                <w:rFonts w:ascii="Times New Roman" w:hAnsi="Times New Roman" w:cs="Times New Roman"/>
                <w:sz w:val="24"/>
                <w:szCs w:val="24"/>
              </w:rPr>
              <w:t>………...2</w:t>
            </w:r>
            <w:r w:rsidR="006F2710">
              <w:rPr>
                <w:rFonts w:ascii="Times New Roman" w:hAnsi="Times New Roman" w:cs="Times New Roman"/>
                <w:sz w:val="24"/>
                <w:szCs w:val="24"/>
              </w:rPr>
              <w:t>9</w:t>
            </w:r>
          </w:p>
        </w:tc>
        <w:tc>
          <w:tcPr>
            <w:tcW w:w="251" w:type="dxa"/>
            <w:hideMark/>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3.4.</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Требования к организации и проведению врачебно-педагогического, психологического и биохимического контроля …………………………</w:t>
            </w:r>
            <w:r w:rsidR="00581AE7">
              <w:rPr>
                <w:rFonts w:ascii="Times New Roman" w:hAnsi="Times New Roman" w:cs="Times New Roman"/>
                <w:sz w:val="24"/>
                <w:szCs w:val="24"/>
              </w:rPr>
              <w:t>………</w:t>
            </w:r>
            <w:r w:rsidR="006F2710">
              <w:rPr>
                <w:rFonts w:ascii="Times New Roman" w:hAnsi="Times New Roman" w:cs="Times New Roman"/>
                <w:sz w:val="24"/>
                <w:szCs w:val="24"/>
              </w:rPr>
              <w:t>…..…30</w:t>
            </w:r>
          </w:p>
        </w:tc>
        <w:tc>
          <w:tcPr>
            <w:tcW w:w="251" w:type="dxa"/>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3.5.</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eastAsia="MS Mincho" w:hAnsi="Times New Roman" w:cs="Times New Roman"/>
                <w:sz w:val="24"/>
                <w:szCs w:val="24"/>
              </w:rPr>
              <w:t>Программный материал для практических занятий по каждому этапу подготовки с разбивкой на периоды подготовки</w:t>
            </w:r>
            <w:r w:rsidRPr="00761D40">
              <w:rPr>
                <w:rFonts w:ascii="Times New Roman" w:hAnsi="Times New Roman" w:cs="Times New Roman"/>
                <w:sz w:val="24"/>
                <w:szCs w:val="24"/>
              </w:rPr>
              <w:t>…………...………………</w:t>
            </w:r>
            <w:r w:rsidR="00581AE7">
              <w:rPr>
                <w:rFonts w:ascii="Times New Roman" w:hAnsi="Times New Roman" w:cs="Times New Roman"/>
                <w:sz w:val="24"/>
                <w:szCs w:val="24"/>
              </w:rPr>
              <w:t>…………………</w:t>
            </w:r>
            <w:r w:rsidR="006F2710">
              <w:rPr>
                <w:rFonts w:ascii="Times New Roman" w:hAnsi="Times New Roman" w:cs="Times New Roman"/>
                <w:sz w:val="24"/>
                <w:szCs w:val="24"/>
              </w:rPr>
              <w:t>..</w:t>
            </w:r>
            <w:r w:rsidR="00581AE7">
              <w:rPr>
                <w:rFonts w:ascii="Times New Roman" w:hAnsi="Times New Roman" w:cs="Times New Roman"/>
                <w:sz w:val="24"/>
                <w:szCs w:val="24"/>
              </w:rPr>
              <w:t>…….</w:t>
            </w:r>
            <w:r w:rsidR="006F2710">
              <w:rPr>
                <w:rFonts w:ascii="Times New Roman" w:hAnsi="Times New Roman" w:cs="Times New Roman"/>
                <w:sz w:val="24"/>
                <w:szCs w:val="24"/>
              </w:rPr>
              <w:t>..31</w:t>
            </w:r>
          </w:p>
        </w:tc>
        <w:tc>
          <w:tcPr>
            <w:tcW w:w="251" w:type="dxa"/>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3.6.</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Рекомендации по организации психологической подготовки ………</w:t>
            </w:r>
            <w:r w:rsidR="00581AE7">
              <w:rPr>
                <w:rFonts w:ascii="Times New Roman" w:hAnsi="Times New Roman" w:cs="Times New Roman"/>
                <w:sz w:val="24"/>
                <w:szCs w:val="24"/>
              </w:rPr>
              <w:t>……..</w:t>
            </w:r>
            <w:r w:rsidR="006F2710">
              <w:rPr>
                <w:rFonts w:ascii="Times New Roman" w:hAnsi="Times New Roman" w:cs="Times New Roman"/>
                <w:sz w:val="24"/>
                <w:szCs w:val="24"/>
              </w:rPr>
              <w:t>………....32</w:t>
            </w:r>
          </w:p>
        </w:tc>
        <w:tc>
          <w:tcPr>
            <w:tcW w:w="251" w:type="dxa"/>
            <w:hideMark/>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3.7.</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Планы применения восстановительных средств </w:t>
            </w:r>
            <w:r w:rsidR="00581AE7">
              <w:rPr>
                <w:rFonts w:ascii="Times New Roman" w:hAnsi="Times New Roman" w:cs="Times New Roman"/>
                <w:sz w:val="24"/>
                <w:szCs w:val="24"/>
              </w:rPr>
              <w:t>…………………………………</w:t>
            </w:r>
            <w:r w:rsidR="006F2710">
              <w:rPr>
                <w:rFonts w:ascii="Times New Roman" w:hAnsi="Times New Roman" w:cs="Times New Roman"/>
                <w:sz w:val="24"/>
                <w:szCs w:val="24"/>
              </w:rPr>
              <w:t>..</w:t>
            </w:r>
            <w:r w:rsidR="00581AE7">
              <w:rPr>
                <w:rFonts w:ascii="Times New Roman" w:hAnsi="Times New Roman" w:cs="Times New Roman"/>
                <w:sz w:val="24"/>
                <w:szCs w:val="24"/>
              </w:rPr>
              <w:t>…...</w:t>
            </w:r>
            <w:r w:rsidR="006F2710">
              <w:rPr>
                <w:rFonts w:ascii="Times New Roman" w:hAnsi="Times New Roman" w:cs="Times New Roman"/>
                <w:sz w:val="24"/>
                <w:szCs w:val="24"/>
              </w:rPr>
              <w:t>34</w:t>
            </w:r>
          </w:p>
        </w:tc>
        <w:tc>
          <w:tcPr>
            <w:tcW w:w="251" w:type="dxa"/>
            <w:hideMark/>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3.8.</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Антидопинговые мероприятия …………………………………..…............</w:t>
            </w:r>
            <w:r w:rsidR="00581AE7">
              <w:rPr>
                <w:rFonts w:ascii="Times New Roman" w:hAnsi="Times New Roman" w:cs="Times New Roman"/>
                <w:sz w:val="24"/>
                <w:szCs w:val="24"/>
              </w:rPr>
              <w:t>.........</w:t>
            </w:r>
            <w:r w:rsidR="00B24391">
              <w:rPr>
                <w:rFonts w:ascii="Times New Roman" w:hAnsi="Times New Roman" w:cs="Times New Roman"/>
                <w:sz w:val="24"/>
                <w:szCs w:val="24"/>
              </w:rPr>
              <w:t>..</w:t>
            </w:r>
            <w:r w:rsidR="00581AE7">
              <w:rPr>
                <w:rFonts w:ascii="Times New Roman" w:hAnsi="Times New Roman" w:cs="Times New Roman"/>
                <w:sz w:val="24"/>
                <w:szCs w:val="24"/>
              </w:rPr>
              <w:t>.</w:t>
            </w:r>
            <w:r w:rsidR="00B24391">
              <w:rPr>
                <w:rFonts w:ascii="Times New Roman" w:hAnsi="Times New Roman" w:cs="Times New Roman"/>
                <w:sz w:val="24"/>
                <w:szCs w:val="24"/>
              </w:rPr>
              <w:t>........35</w:t>
            </w:r>
          </w:p>
        </w:tc>
        <w:tc>
          <w:tcPr>
            <w:tcW w:w="251" w:type="dxa"/>
            <w:hideMark/>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3.9.</w:t>
            </w:r>
          </w:p>
        </w:tc>
        <w:tc>
          <w:tcPr>
            <w:tcW w:w="9071" w:type="dxa"/>
            <w:hideMark/>
          </w:tcPr>
          <w:p w:rsidR="00761D40" w:rsidRPr="00761D40" w:rsidRDefault="00761D40" w:rsidP="00284C86">
            <w:pPr>
              <w:pStyle w:val="a3"/>
              <w:jc w:val="both"/>
              <w:rPr>
                <w:rFonts w:ascii="Times New Roman" w:hAnsi="Times New Roman" w:cs="Times New Roman"/>
                <w:sz w:val="24"/>
                <w:szCs w:val="24"/>
              </w:rPr>
            </w:pPr>
            <w:r w:rsidRPr="00761D40">
              <w:rPr>
                <w:rFonts w:ascii="Times New Roman" w:hAnsi="Times New Roman" w:cs="Times New Roman"/>
                <w:sz w:val="24"/>
                <w:szCs w:val="24"/>
              </w:rPr>
              <w:t>Инструкторская и судейская практика ………..………………….....………</w:t>
            </w:r>
            <w:r w:rsidR="00581AE7">
              <w:rPr>
                <w:rFonts w:ascii="Times New Roman" w:hAnsi="Times New Roman" w:cs="Times New Roman"/>
                <w:sz w:val="24"/>
                <w:szCs w:val="24"/>
              </w:rPr>
              <w:t>……</w:t>
            </w:r>
            <w:r w:rsidR="00B24391">
              <w:rPr>
                <w:rFonts w:ascii="Times New Roman" w:hAnsi="Times New Roman" w:cs="Times New Roman"/>
                <w:sz w:val="24"/>
                <w:szCs w:val="24"/>
              </w:rPr>
              <w:t>..</w:t>
            </w:r>
            <w:r w:rsidR="00581AE7">
              <w:rPr>
                <w:rFonts w:ascii="Times New Roman" w:hAnsi="Times New Roman" w:cs="Times New Roman"/>
                <w:sz w:val="24"/>
                <w:szCs w:val="24"/>
              </w:rPr>
              <w:t>…..</w:t>
            </w:r>
            <w:r w:rsidR="00B24391">
              <w:rPr>
                <w:rFonts w:ascii="Times New Roman" w:hAnsi="Times New Roman" w:cs="Times New Roman"/>
                <w:sz w:val="24"/>
                <w:szCs w:val="24"/>
              </w:rPr>
              <w:t>..36</w:t>
            </w:r>
          </w:p>
        </w:tc>
        <w:tc>
          <w:tcPr>
            <w:tcW w:w="251" w:type="dxa"/>
            <w:hideMark/>
          </w:tcPr>
          <w:p w:rsidR="00761D40" w:rsidRPr="00761D40" w:rsidRDefault="00761D40" w:rsidP="00284C86">
            <w:pPr>
              <w:pStyle w:val="a3"/>
              <w:jc w:val="both"/>
              <w:rPr>
                <w:rFonts w:ascii="Times New Roman" w:hAnsi="Times New Roman" w:cs="Times New Roman"/>
                <w:sz w:val="24"/>
                <w:szCs w:val="24"/>
              </w:rPr>
            </w:pPr>
          </w:p>
        </w:tc>
      </w:tr>
      <w:tr w:rsidR="00761D40" w:rsidRPr="00761D40" w:rsidTr="000755A4">
        <w:tc>
          <w:tcPr>
            <w:tcW w:w="818" w:type="dxa"/>
          </w:tcPr>
          <w:p w:rsidR="00761D40" w:rsidRPr="00761D40" w:rsidRDefault="00761D40" w:rsidP="00541312">
            <w:pPr>
              <w:pStyle w:val="a3"/>
              <w:rPr>
                <w:rFonts w:ascii="Times New Roman" w:hAnsi="Times New Roman" w:cs="Times New Roman"/>
                <w:sz w:val="24"/>
                <w:szCs w:val="24"/>
              </w:rPr>
            </w:pPr>
          </w:p>
        </w:tc>
        <w:tc>
          <w:tcPr>
            <w:tcW w:w="9071" w:type="dxa"/>
          </w:tcPr>
          <w:p w:rsidR="00761D40" w:rsidRPr="00761D40" w:rsidRDefault="00761D40" w:rsidP="00541312">
            <w:pPr>
              <w:pStyle w:val="a3"/>
              <w:rPr>
                <w:rFonts w:ascii="Times New Roman" w:hAnsi="Times New Roman" w:cs="Times New Roman"/>
                <w:sz w:val="24"/>
                <w:szCs w:val="24"/>
              </w:rPr>
            </w:pPr>
          </w:p>
        </w:tc>
        <w:tc>
          <w:tcPr>
            <w:tcW w:w="251" w:type="dxa"/>
          </w:tcPr>
          <w:p w:rsidR="00761D40" w:rsidRPr="00761D40" w:rsidRDefault="00761D40" w:rsidP="00541312">
            <w:pPr>
              <w:pStyle w:val="a3"/>
              <w:rPr>
                <w:rFonts w:ascii="Times New Roman" w:hAnsi="Times New Roman" w:cs="Times New Roman"/>
                <w:sz w:val="24"/>
                <w:szCs w:val="24"/>
              </w:rPr>
            </w:pPr>
            <w:r w:rsidRPr="00761D40">
              <w:rPr>
                <w:rFonts w:ascii="Times New Roman" w:hAnsi="Times New Roman" w:cs="Times New Roman"/>
                <w:sz w:val="24"/>
                <w:szCs w:val="24"/>
              </w:rPr>
              <w:t xml:space="preserve">  </w:t>
            </w:r>
          </w:p>
        </w:tc>
      </w:tr>
      <w:tr w:rsidR="00761D40" w:rsidRPr="00761D40" w:rsidTr="000755A4">
        <w:tc>
          <w:tcPr>
            <w:tcW w:w="818" w:type="dxa"/>
            <w:hideMark/>
          </w:tcPr>
          <w:p w:rsidR="00761D40" w:rsidRPr="00761D40" w:rsidRDefault="00761D40" w:rsidP="00B24391">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4.</w:t>
            </w:r>
          </w:p>
        </w:tc>
        <w:tc>
          <w:tcPr>
            <w:tcW w:w="9071" w:type="dxa"/>
            <w:hideMark/>
          </w:tcPr>
          <w:p w:rsidR="00761D40" w:rsidRPr="00761D40" w:rsidRDefault="00761D40" w:rsidP="00B24391">
            <w:pPr>
              <w:pStyle w:val="a3"/>
              <w:jc w:val="both"/>
              <w:rPr>
                <w:rFonts w:ascii="Times New Roman" w:hAnsi="Times New Roman" w:cs="Times New Roman"/>
                <w:sz w:val="24"/>
                <w:szCs w:val="24"/>
              </w:rPr>
            </w:pPr>
            <w:r w:rsidRPr="00761D40">
              <w:rPr>
                <w:rFonts w:ascii="Times New Roman" w:hAnsi="Times New Roman" w:cs="Times New Roman"/>
                <w:sz w:val="24"/>
                <w:szCs w:val="24"/>
              </w:rPr>
              <w:t>СИСТЕМА КОНТРОЛЯ И ЗАЧЕТНЫЕ ТРЕБОВАНИЯ………….…</w:t>
            </w:r>
            <w:r w:rsidR="00581AE7">
              <w:rPr>
                <w:rFonts w:ascii="Times New Roman" w:hAnsi="Times New Roman" w:cs="Times New Roman"/>
                <w:sz w:val="24"/>
                <w:szCs w:val="24"/>
              </w:rPr>
              <w:t>…….</w:t>
            </w:r>
            <w:r w:rsidR="00B24391">
              <w:rPr>
                <w:rFonts w:ascii="Times New Roman" w:hAnsi="Times New Roman" w:cs="Times New Roman"/>
                <w:sz w:val="24"/>
                <w:szCs w:val="24"/>
              </w:rPr>
              <w:t>……...…...36</w:t>
            </w:r>
          </w:p>
        </w:tc>
        <w:tc>
          <w:tcPr>
            <w:tcW w:w="251" w:type="dxa"/>
            <w:hideMark/>
          </w:tcPr>
          <w:p w:rsidR="00761D40" w:rsidRPr="00761D40" w:rsidRDefault="00761D40" w:rsidP="00B24391">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w:t>
            </w:r>
          </w:p>
        </w:tc>
      </w:tr>
      <w:tr w:rsidR="00761D40" w:rsidRPr="00761D40" w:rsidTr="000755A4">
        <w:tc>
          <w:tcPr>
            <w:tcW w:w="818" w:type="dxa"/>
            <w:hideMark/>
          </w:tcPr>
          <w:p w:rsidR="00761D40" w:rsidRPr="00761D40" w:rsidRDefault="00761D40" w:rsidP="00B24391">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4.1.</w:t>
            </w:r>
          </w:p>
          <w:p w:rsidR="00761D40" w:rsidRPr="00761D40" w:rsidRDefault="00761D40" w:rsidP="00B24391">
            <w:pPr>
              <w:pStyle w:val="a3"/>
              <w:jc w:val="both"/>
              <w:rPr>
                <w:rFonts w:ascii="Times New Roman" w:hAnsi="Times New Roman" w:cs="Times New Roman"/>
                <w:sz w:val="24"/>
                <w:szCs w:val="24"/>
              </w:rPr>
            </w:pPr>
          </w:p>
        </w:tc>
        <w:tc>
          <w:tcPr>
            <w:tcW w:w="9071" w:type="dxa"/>
            <w:hideMark/>
          </w:tcPr>
          <w:p w:rsidR="00761D40" w:rsidRPr="00761D40" w:rsidRDefault="00761D40" w:rsidP="00B24391">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w:t>
            </w:r>
            <w:r w:rsidR="00581AE7" w:rsidRPr="00761D40">
              <w:rPr>
                <w:rFonts w:ascii="Times New Roman" w:hAnsi="Times New Roman" w:cs="Times New Roman"/>
                <w:sz w:val="24"/>
                <w:szCs w:val="24"/>
              </w:rPr>
              <w:t>«</w:t>
            </w:r>
            <w:r w:rsidR="00581AE7">
              <w:rPr>
                <w:rFonts w:ascii="Times New Roman" w:hAnsi="Times New Roman" w:cs="Times New Roman"/>
                <w:sz w:val="24"/>
                <w:szCs w:val="24"/>
              </w:rPr>
              <w:t>спортивный туризм</w:t>
            </w:r>
            <w:r w:rsidRPr="00761D40">
              <w:rPr>
                <w:rFonts w:ascii="Times New Roman" w:hAnsi="Times New Roman" w:cs="Times New Roman"/>
                <w:sz w:val="24"/>
                <w:szCs w:val="24"/>
              </w:rPr>
              <w:t>.....</w:t>
            </w:r>
            <w:r w:rsidR="00581AE7">
              <w:rPr>
                <w:rFonts w:ascii="Times New Roman" w:hAnsi="Times New Roman" w:cs="Times New Roman"/>
                <w:sz w:val="24"/>
                <w:szCs w:val="24"/>
              </w:rPr>
              <w:t>.........</w:t>
            </w:r>
            <w:r w:rsidR="00B24391">
              <w:rPr>
                <w:rFonts w:ascii="Times New Roman" w:hAnsi="Times New Roman" w:cs="Times New Roman"/>
                <w:sz w:val="24"/>
                <w:szCs w:val="24"/>
              </w:rPr>
              <w:t>......37</w:t>
            </w:r>
          </w:p>
        </w:tc>
        <w:tc>
          <w:tcPr>
            <w:tcW w:w="251" w:type="dxa"/>
          </w:tcPr>
          <w:p w:rsidR="00761D40" w:rsidRPr="00761D40" w:rsidRDefault="00761D40" w:rsidP="00B24391">
            <w:pPr>
              <w:pStyle w:val="a3"/>
              <w:jc w:val="both"/>
              <w:rPr>
                <w:rFonts w:ascii="Times New Roman" w:hAnsi="Times New Roman" w:cs="Times New Roman"/>
                <w:sz w:val="24"/>
                <w:szCs w:val="24"/>
              </w:rPr>
            </w:pPr>
          </w:p>
        </w:tc>
      </w:tr>
      <w:tr w:rsidR="00761D40" w:rsidRPr="00761D40" w:rsidTr="000755A4">
        <w:tc>
          <w:tcPr>
            <w:tcW w:w="818" w:type="dxa"/>
          </w:tcPr>
          <w:p w:rsidR="00761D40" w:rsidRPr="00761D40" w:rsidRDefault="00761D40" w:rsidP="00E63CF8">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4.2.</w:t>
            </w:r>
          </w:p>
          <w:p w:rsidR="00761D40" w:rsidRPr="00761D40" w:rsidRDefault="00761D40" w:rsidP="00E63CF8">
            <w:pPr>
              <w:pStyle w:val="a3"/>
              <w:jc w:val="both"/>
              <w:rPr>
                <w:rFonts w:ascii="Times New Roman" w:hAnsi="Times New Roman" w:cs="Times New Roman"/>
                <w:sz w:val="24"/>
                <w:szCs w:val="24"/>
              </w:rPr>
            </w:pPr>
          </w:p>
        </w:tc>
        <w:tc>
          <w:tcPr>
            <w:tcW w:w="9071" w:type="dxa"/>
          </w:tcPr>
          <w:p w:rsidR="00761D40" w:rsidRPr="00761D40" w:rsidRDefault="00761D40" w:rsidP="00E63CF8">
            <w:pPr>
              <w:pStyle w:val="a3"/>
              <w:jc w:val="both"/>
              <w:rPr>
                <w:rFonts w:ascii="Times New Roman" w:hAnsi="Times New Roman" w:cs="Times New Roman"/>
                <w:sz w:val="24"/>
                <w:szCs w:val="24"/>
              </w:rPr>
            </w:pPr>
            <w:r w:rsidRPr="00761D40">
              <w:rPr>
                <w:rFonts w:ascii="Times New Roman" w:hAnsi="Times New Roman" w:cs="Times New Roman"/>
                <w:sz w:val="24"/>
                <w:szCs w:val="24"/>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sidR="00581AE7">
              <w:rPr>
                <w:rFonts w:ascii="Times New Roman" w:hAnsi="Times New Roman" w:cs="Times New Roman"/>
                <w:sz w:val="24"/>
                <w:szCs w:val="24"/>
              </w:rPr>
              <w:t>……</w:t>
            </w:r>
            <w:r w:rsidR="00E63CF8">
              <w:rPr>
                <w:rFonts w:ascii="Times New Roman" w:hAnsi="Times New Roman" w:cs="Times New Roman"/>
                <w:sz w:val="24"/>
                <w:szCs w:val="24"/>
              </w:rPr>
              <w:t>….</w:t>
            </w:r>
            <w:r w:rsidR="00581AE7">
              <w:rPr>
                <w:rFonts w:ascii="Times New Roman" w:hAnsi="Times New Roman" w:cs="Times New Roman"/>
                <w:sz w:val="24"/>
                <w:szCs w:val="24"/>
              </w:rPr>
              <w:t>…</w:t>
            </w:r>
            <w:r w:rsidR="00E63CF8">
              <w:rPr>
                <w:rFonts w:ascii="Times New Roman" w:hAnsi="Times New Roman" w:cs="Times New Roman"/>
                <w:sz w:val="24"/>
                <w:szCs w:val="24"/>
              </w:rPr>
              <w:t>….38</w:t>
            </w:r>
          </w:p>
        </w:tc>
        <w:tc>
          <w:tcPr>
            <w:tcW w:w="251" w:type="dxa"/>
          </w:tcPr>
          <w:p w:rsidR="00761D40" w:rsidRPr="00761D40" w:rsidRDefault="00761D40" w:rsidP="00E63CF8">
            <w:pPr>
              <w:pStyle w:val="a3"/>
              <w:jc w:val="both"/>
              <w:rPr>
                <w:rFonts w:ascii="Times New Roman" w:hAnsi="Times New Roman" w:cs="Times New Roman"/>
                <w:sz w:val="24"/>
                <w:szCs w:val="24"/>
              </w:rPr>
            </w:pPr>
          </w:p>
        </w:tc>
      </w:tr>
      <w:tr w:rsidR="00761D40" w:rsidRPr="00761D40" w:rsidTr="000755A4">
        <w:tc>
          <w:tcPr>
            <w:tcW w:w="818" w:type="dxa"/>
          </w:tcPr>
          <w:p w:rsidR="00761D40" w:rsidRPr="00761D40" w:rsidRDefault="00761D40" w:rsidP="00E63CF8">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4.3.</w:t>
            </w:r>
          </w:p>
        </w:tc>
        <w:tc>
          <w:tcPr>
            <w:tcW w:w="9071" w:type="dxa"/>
          </w:tcPr>
          <w:p w:rsidR="00761D40" w:rsidRPr="00761D40" w:rsidRDefault="00761D40" w:rsidP="00E63CF8">
            <w:pPr>
              <w:pStyle w:val="a3"/>
              <w:jc w:val="both"/>
              <w:rPr>
                <w:rFonts w:ascii="Times New Roman" w:hAnsi="Times New Roman" w:cs="Times New Roman"/>
                <w:sz w:val="24"/>
                <w:szCs w:val="24"/>
              </w:rPr>
            </w:pPr>
            <w:r w:rsidRPr="00761D40">
              <w:rPr>
                <w:rFonts w:ascii="Times New Roman" w:hAnsi="Times New Roman" w:cs="Times New Roman"/>
                <w:sz w:val="24"/>
                <w:szCs w:val="24"/>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 ……………………………………</w:t>
            </w:r>
            <w:r w:rsidR="00581AE7">
              <w:rPr>
                <w:rFonts w:ascii="Times New Roman" w:hAnsi="Times New Roman" w:cs="Times New Roman"/>
                <w:sz w:val="24"/>
                <w:szCs w:val="24"/>
              </w:rPr>
              <w:t>………………….</w:t>
            </w:r>
            <w:r w:rsidR="001A0B79">
              <w:rPr>
                <w:rFonts w:ascii="Times New Roman" w:hAnsi="Times New Roman" w:cs="Times New Roman"/>
                <w:sz w:val="24"/>
                <w:szCs w:val="24"/>
              </w:rPr>
              <w:t>……………………………………..39</w:t>
            </w:r>
          </w:p>
        </w:tc>
        <w:tc>
          <w:tcPr>
            <w:tcW w:w="251" w:type="dxa"/>
          </w:tcPr>
          <w:p w:rsidR="00761D40" w:rsidRPr="00761D40" w:rsidRDefault="00761D40" w:rsidP="00E63CF8">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E63CF8">
            <w:pPr>
              <w:pStyle w:val="a3"/>
              <w:jc w:val="both"/>
              <w:rPr>
                <w:rFonts w:ascii="Times New Roman" w:hAnsi="Times New Roman" w:cs="Times New Roman"/>
                <w:sz w:val="24"/>
                <w:szCs w:val="24"/>
              </w:rPr>
            </w:pPr>
            <w:r w:rsidRPr="00761D40">
              <w:rPr>
                <w:rFonts w:ascii="Times New Roman" w:hAnsi="Times New Roman" w:cs="Times New Roman"/>
                <w:sz w:val="24"/>
                <w:szCs w:val="24"/>
              </w:rPr>
              <w:lastRenderedPageBreak/>
              <w:t xml:space="preserve"> 4.4.</w:t>
            </w:r>
          </w:p>
        </w:tc>
        <w:tc>
          <w:tcPr>
            <w:tcW w:w="9071" w:type="dxa"/>
            <w:hideMark/>
          </w:tcPr>
          <w:p w:rsidR="00761D40" w:rsidRPr="00761D40" w:rsidRDefault="00761D40" w:rsidP="00E63CF8">
            <w:pPr>
              <w:pStyle w:val="a3"/>
              <w:jc w:val="both"/>
              <w:rPr>
                <w:rFonts w:ascii="Times New Roman" w:hAnsi="Times New Roman" w:cs="Times New Roman"/>
                <w:sz w:val="24"/>
                <w:szCs w:val="24"/>
              </w:rPr>
            </w:pPr>
            <w:r w:rsidRPr="00761D40">
              <w:rPr>
                <w:rFonts w:ascii="Times New Roman" w:hAnsi="Times New Roman" w:cs="Times New Roman"/>
                <w:sz w:val="24"/>
                <w:szCs w:val="24"/>
              </w:rPr>
              <w:t>Комплексы контрольных упражнений для оценки общей, специальной физической, технико-тактической подготовки лиц, проходящих спортивную подготовку..……………………...…......................................................</w:t>
            </w:r>
            <w:r w:rsidR="00581AE7">
              <w:rPr>
                <w:rFonts w:ascii="Times New Roman" w:hAnsi="Times New Roman" w:cs="Times New Roman"/>
                <w:sz w:val="24"/>
                <w:szCs w:val="24"/>
              </w:rPr>
              <w:t>........</w:t>
            </w:r>
            <w:r w:rsidRPr="00761D40">
              <w:rPr>
                <w:rFonts w:ascii="Times New Roman" w:hAnsi="Times New Roman" w:cs="Times New Roman"/>
                <w:sz w:val="24"/>
                <w:szCs w:val="24"/>
              </w:rPr>
              <w:t>..........</w:t>
            </w:r>
            <w:r w:rsidR="001A0B79">
              <w:rPr>
                <w:rFonts w:ascii="Times New Roman" w:hAnsi="Times New Roman" w:cs="Times New Roman"/>
                <w:sz w:val="24"/>
                <w:szCs w:val="24"/>
              </w:rPr>
              <w:t>....</w:t>
            </w:r>
            <w:r w:rsidRPr="00761D40">
              <w:rPr>
                <w:rFonts w:ascii="Times New Roman" w:hAnsi="Times New Roman" w:cs="Times New Roman"/>
                <w:sz w:val="24"/>
                <w:szCs w:val="24"/>
              </w:rPr>
              <w:t>.......4</w:t>
            </w:r>
            <w:r w:rsidR="00E63CF8">
              <w:rPr>
                <w:rFonts w:ascii="Times New Roman" w:hAnsi="Times New Roman" w:cs="Times New Roman"/>
                <w:sz w:val="24"/>
                <w:szCs w:val="24"/>
              </w:rPr>
              <w:t>2</w:t>
            </w:r>
          </w:p>
        </w:tc>
        <w:tc>
          <w:tcPr>
            <w:tcW w:w="251" w:type="dxa"/>
          </w:tcPr>
          <w:p w:rsidR="00761D40" w:rsidRPr="00761D40" w:rsidRDefault="00761D40" w:rsidP="00E63CF8">
            <w:pPr>
              <w:pStyle w:val="a3"/>
              <w:jc w:val="both"/>
              <w:rPr>
                <w:rFonts w:ascii="Times New Roman" w:hAnsi="Times New Roman" w:cs="Times New Roman"/>
                <w:sz w:val="24"/>
                <w:szCs w:val="24"/>
              </w:rPr>
            </w:pPr>
          </w:p>
        </w:tc>
      </w:tr>
      <w:tr w:rsidR="00761D40" w:rsidRPr="00761D40" w:rsidTr="000755A4">
        <w:trPr>
          <w:trHeight w:val="302"/>
        </w:trPr>
        <w:tc>
          <w:tcPr>
            <w:tcW w:w="818" w:type="dxa"/>
            <w:hideMark/>
          </w:tcPr>
          <w:p w:rsidR="00761D40" w:rsidRPr="00761D40" w:rsidRDefault="00761D40" w:rsidP="000755A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4.5.</w:t>
            </w:r>
          </w:p>
        </w:tc>
        <w:tc>
          <w:tcPr>
            <w:tcW w:w="9071" w:type="dxa"/>
            <w:hideMark/>
          </w:tcPr>
          <w:p w:rsidR="00761D40" w:rsidRPr="00761D40" w:rsidRDefault="00761D40" w:rsidP="000755A4">
            <w:pPr>
              <w:pStyle w:val="a3"/>
              <w:jc w:val="both"/>
              <w:rPr>
                <w:rFonts w:ascii="Times New Roman" w:hAnsi="Times New Roman" w:cs="Times New Roman"/>
                <w:sz w:val="24"/>
                <w:szCs w:val="24"/>
              </w:rPr>
            </w:pPr>
            <w:r w:rsidRPr="00761D40">
              <w:rPr>
                <w:rFonts w:ascii="Times New Roman" w:hAnsi="Times New Roman" w:cs="Times New Roman"/>
                <w:sz w:val="24"/>
                <w:szCs w:val="24"/>
              </w:rPr>
              <w:t>Методические указания по организации тестирования……………...</w:t>
            </w:r>
            <w:r w:rsidR="00581AE7">
              <w:rPr>
                <w:rFonts w:ascii="Times New Roman" w:hAnsi="Times New Roman" w:cs="Times New Roman"/>
                <w:sz w:val="24"/>
                <w:szCs w:val="24"/>
              </w:rPr>
              <w:t>........</w:t>
            </w:r>
            <w:r w:rsidR="000755A4">
              <w:rPr>
                <w:rFonts w:ascii="Times New Roman" w:hAnsi="Times New Roman" w:cs="Times New Roman"/>
                <w:sz w:val="24"/>
                <w:szCs w:val="24"/>
              </w:rPr>
              <w:t>....................44</w:t>
            </w:r>
          </w:p>
        </w:tc>
        <w:tc>
          <w:tcPr>
            <w:tcW w:w="251" w:type="dxa"/>
          </w:tcPr>
          <w:p w:rsidR="00761D40" w:rsidRPr="00761D40" w:rsidRDefault="00761D40" w:rsidP="000755A4">
            <w:pPr>
              <w:pStyle w:val="a3"/>
              <w:jc w:val="both"/>
              <w:rPr>
                <w:rFonts w:ascii="Times New Roman" w:hAnsi="Times New Roman" w:cs="Times New Roman"/>
                <w:sz w:val="24"/>
                <w:szCs w:val="24"/>
              </w:rPr>
            </w:pPr>
          </w:p>
        </w:tc>
      </w:tr>
      <w:tr w:rsidR="00761D40" w:rsidRPr="00761D40" w:rsidTr="000755A4">
        <w:trPr>
          <w:trHeight w:val="551"/>
        </w:trPr>
        <w:tc>
          <w:tcPr>
            <w:tcW w:w="818" w:type="dxa"/>
          </w:tcPr>
          <w:p w:rsidR="00761D40" w:rsidRPr="00761D40" w:rsidRDefault="00761D40" w:rsidP="000755A4">
            <w:pPr>
              <w:pStyle w:val="a3"/>
              <w:jc w:val="both"/>
              <w:rPr>
                <w:rFonts w:ascii="Times New Roman" w:hAnsi="Times New Roman" w:cs="Times New Roman"/>
                <w:sz w:val="24"/>
                <w:szCs w:val="24"/>
              </w:rPr>
            </w:pPr>
            <w:r w:rsidRPr="00761D40">
              <w:rPr>
                <w:rFonts w:ascii="Times New Roman" w:hAnsi="Times New Roman" w:cs="Times New Roman"/>
                <w:sz w:val="24"/>
                <w:szCs w:val="24"/>
              </w:rPr>
              <w:t xml:space="preserve"> 4.6.</w:t>
            </w:r>
          </w:p>
        </w:tc>
        <w:tc>
          <w:tcPr>
            <w:tcW w:w="9071" w:type="dxa"/>
          </w:tcPr>
          <w:p w:rsidR="00761D40" w:rsidRPr="00761D40" w:rsidRDefault="00761D40" w:rsidP="000755A4">
            <w:pPr>
              <w:pStyle w:val="a3"/>
              <w:jc w:val="both"/>
              <w:rPr>
                <w:rFonts w:ascii="Times New Roman" w:hAnsi="Times New Roman" w:cs="Times New Roman"/>
                <w:sz w:val="24"/>
                <w:szCs w:val="24"/>
              </w:rPr>
            </w:pPr>
            <w:r w:rsidRPr="00761D40">
              <w:rPr>
                <w:rFonts w:ascii="Times New Roman" w:hAnsi="Times New Roman" w:cs="Times New Roman"/>
                <w:sz w:val="24"/>
                <w:szCs w:val="24"/>
              </w:rPr>
              <w:t>Методические указания по организации медико-биологического сопровождения тренировочного процесса………………………………</w:t>
            </w:r>
            <w:r w:rsidR="00581AE7">
              <w:rPr>
                <w:rFonts w:ascii="Times New Roman" w:hAnsi="Times New Roman" w:cs="Times New Roman"/>
                <w:sz w:val="24"/>
                <w:szCs w:val="24"/>
              </w:rPr>
              <w:t>………………………</w:t>
            </w:r>
            <w:r w:rsidRPr="00761D40">
              <w:rPr>
                <w:rFonts w:ascii="Times New Roman" w:hAnsi="Times New Roman" w:cs="Times New Roman"/>
                <w:sz w:val="24"/>
                <w:szCs w:val="24"/>
              </w:rPr>
              <w:t>………</w:t>
            </w:r>
            <w:r w:rsidR="000755A4">
              <w:rPr>
                <w:rFonts w:ascii="Times New Roman" w:hAnsi="Times New Roman" w:cs="Times New Roman"/>
                <w:sz w:val="24"/>
                <w:szCs w:val="24"/>
              </w:rPr>
              <w:t>...</w:t>
            </w:r>
            <w:r w:rsidRPr="00761D40">
              <w:rPr>
                <w:rFonts w:ascii="Times New Roman" w:hAnsi="Times New Roman" w:cs="Times New Roman"/>
                <w:sz w:val="24"/>
                <w:szCs w:val="24"/>
              </w:rPr>
              <w:t>4</w:t>
            </w:r>
            <w:r w:rsidR="009D0A11">
              <w:rPr>
                <w:rFonts w:ascii="Times New Roman" w:hAnsi="Times New Roman" w:cs="Times New Roman"/>
                <w:sz w:val="24"/>
                <w:szCs w:val="24"/>
              </w:rPr>
              <w:t>4</w:t>
            </w:r>
          </w:p>
        </w:tc>
        <w:tc>
          <w:tcPr>
            <w:tcW w:w="251" w:type="dxa"/>
          </w:tcPr>
          <w:p w:rsidR="00761D40" w:rsidRPr="00761D40" w:rsidRDefault="00761D40" w:rsidP="000755A4">
            <w:pPr>
              <w:pStyle w:val="a3"/>
              <w:jc w:val="both"/>
              <w:rPr>
                <w:rFonts w:ascii="Times New Roman" w:hAnsi="Times New Roman" w:cs="Times New Roman"/>
                <w:sz w:val="24"/>
                <w:szCs w:val="24"/>
              </w:rPr>
            </w:pPr>
          </w:p>
        </w:tc>
      </w:tr>
      <w:tr w:rsidR="00761D40" w:rsidRPr="00761D40" w:rsidTr="000755A4">
        <w:tc>
          <w:tcPr>
            <w:tcW w:w="818" w:type="dxa"/>
            <w:hideMark/>
          </w:tcPr>
          <w:p w:rsidR="00761D40" w:rsidRPr="00761D40" w:rsidRDefault="00761D40" w:rsidP="00541312">
            <w:pPr>
              <w:pStyle w:val="a3"/>
              <w:rPr>
                <w:rFonts w:ascii="Times New Roman" w:hAnsi="Times New Roman" w:cs="Times New Roman"/>
                <w:sz w:val="24"/>
                <w:szCs w:val="24"/>
              </w:rPr>
            </w:pPr>
          </w:p>
          <w:p w:rsidR="00761D40" w:rsidRPr="00761D40" w:rsidRDefault="00761D40" w:rsidP="00541312">
            <w:pPr>
              <w:pStyle w:val="a3"/>
              <w:rPr>
                <w:rFonts w:ascii="Times New Roman" w:hAnsi="Times New Roman" w:cs="Times New Roman"/>
                <w:sz w:val="24"/>
                <w:szCs w:val="24"/>
              </w:rPr>
            </w:pPr>
            <w:r w:rsidRPr="00761D40">
              <w:rPr>
                <w:rFonts w:ascii="Times New Roman" w:hAnsi="Times New Roman" w:cs="Times New Roman"/>
                <w:sz w:val="24"/>
                <w:szCs w:val="24"/>
              </w:rPr>
              <w:t>5.</w:t>
            </w:r>
          </w:p>
        </w:tc>
        <w:tc>
          <w:tcPr>
            <w:tcW w:w="9071" w:type="dxa"/>
            <w:hideMark/>
          </w:tcPr>
          <w:p w:rsidR="00761D40" w:rsidRPr="00761D40" w:rsidRDefault="00761D40" w:rsidP="00541312">
            <w:pPr>
              <w:pStyle w:val="a3"/>
              <w:rPr>
                <w:rFonts w:ascii="Times New Roman" w:hAnsi="Times New Roman" w:cs="Times New Roman"/>
                <w:sz w:val="24"/>
                <w:szCs w:val="24"/>
              </w:rPr>
            </w:pPr>
          </w:p>
          <w:p w:rsidR="00761D40" w:rsidRPr="00761D40" w:rsidRDefault="00761D40" w:rsidP="000755A4">
            <w:pPr>
              <w:pStyle w:val="a3"/>
              <w:jc w:val="both"/>
              <w:rPr>
                <w:rFonts w:ascii="Times New Roman" w:hAnsi="Times New Roman" w:cs="Times New Roman"/>
                <w:sz w:val="24"/>
                <w:szCs w:val="24"/>
              </w:rPr>
            </w:pPr>
            <w:r w:rsidRPr="00761D40">
              <w:rPr>
                <w:rFonts w:ascii="Times New Roman" w:hAnsi="Times New Roman" w:cs="Times New Roman"/>
                <w:sz w:val="24"/>
                <w:szCs w:val="24"/>
              </w:rPr>
              <w:t>ИНФОРМАЦИОННОЕ ОБЕСПЕЧЕНИЕ ПРОГРАММЫ..………</w:t>
            </w:r>
            <w:r w:rsidR="00581AE7">
              <w:rPr>
                <w:rFonts w:ascii="Times New Roman" w:hAnsi="Times New Roman" w:cs="Times New Roman"/>
                <w:sz w:val="24"/>
                <w:szCs w:val="24"/>
              </w:rPr>
              <w:t>………</w:t>
            </w:r>
            <w:r w:rsidR="000755A4">
              <w:rPr>
                <w:rFonts w:ascii="Times New Roman" w:hAnsi="Times New Roman" w:cs="Times New Roman"/>
                <w:sz w:val="24"/>
                <w:szCs w:val="24"/>
              </w:rPr>
              <w:t>....................</w:t>
            </w:r>
            <w:r w:rsidR="001A0B79">
              <w:rPr>
                <w:rFonts w:ascii="Times New Roman" w:hAnsi="Times New Roman" w:cs="Times New Roman"/>
                <w:sz w:val="24"/>
                <w:szCs w:val="24"/>
              </w:rPr>
              <w:t>46</w:t>
            </w:r>
          </w:p>
        </w:tc>
        <w:tc>
          <w:tcPr>
            <w:tcW w:w="251" w:type="dxa"/>
            <w:hideMark/>
          </w:tcPr>
          <w:p w:rsidR="00761D40" w:rsidRPr="00761D40" w:rsidRDefault="00761D40" w:rsidP="00541312">
            <w:pPr>
              <w:pStyle w:val="a3"/>
              <w:rPr>
                <w:rFonts w:ascii="Times New Roman" w:hAnsi="Times New Roman" w:cs="Times New Roman"/>
                <w:sz w:val="24"/>
                <w:szCs w:val="24"/>
              </w:rPr>
            </w:pPr>
          </w:p>
        </w:tc>
      </w:tr>
    </w:tbl>
    <w:p w:rsidR="00811009" w:rsidRDefault="00811009" w:rsidP="00541312">
      <w:pPr>
        <w:ind w:firstLine="0"/>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761D40" w:rsidRDefault="00761D40" w:rsidP="00541312">
      <w:pPr>
        <w:rPr>
          <w:sz w:val="22"/>
          <w:szCs w:val="22"/>
        </w:rPr>
      </w:pPr>
    </w:p>
    <w:p w:rsidR="001A0B79" w:rsidRDefault="001A0B79" w:rsidP="00541312">
      <w:pPr>
        <w:rPr>
          <w:sz w:val="22"/>
          <w:szCs w:val="22"/>
        </w:rPr>
      </w:pPr>
    </w:p>
    <w:p w:rsidR="001A0B79" w:rsidRDefault="001A0B79" w:rsidP="00541312">
      <w:pPr>
        <w:rPr>
          <w:sz w:val="22"/>
          <w:szCs w:val="22"/>
        </w:rPr>
      </w:pPr>
    </w:p>
    <w:p w:rsidR="001A0B79" w:rsidRDefault="001A0B79" w:rsidP="00541312">
      <w:pPr>
        <w:rPr>
          <w:sz w:val="22"/>
          <w:szCs w:val="22"/>
        </w:rPr>
      </w:pPr>
    </w:p>
    <w:p w:rsidR="001A0B79" w:rsidRDefault="001A0B79" w:rsidP="00541312">
      <w:pPr>
        <w:rPr>
          <w:sz w:val="22"/>
          <w:szCs w:val="22"/>
        </w:rPr>
      </w:pPr>
    </w:p>
    <w:p w:rsidR="001A0B79" w:rsidRDefault="001A0B79" w:rsidP="00541312">
      <w:pPr>
        <w:rPr>
          <w:sz w:val="22"/>
          <w:szCs w:val="22"/>
        </w:rPr>
      </w:pPr>
    </w:p>
    <w:p w:rsidR="001A0B79" w:rsidRDefault="001A0B79" w:rsidP="00541312">
      <w:pPr>
        <w:rPr>
          <w:sz w:val="22"/>
          <w:szCs w:val="22"/>
        </w:rPr>
      </w:pPr>
    </w:p>
    <w:p w:rsidR="001A0B79" w:rsidRDefault="001A0B79" w:rsidP="00541312">
      <w:pPr>
        <w:rPr>
          <w:sz w:val="22"/>
          <w:szCs w:val="22"/>
        </w:rPr>
      </w:pPr>
    </w:p>
    <w:p w:rsidR="001A0B79" w:rsidRDefault="001A0B79" w:rsidP="00541312">
      <w:pPr>
        <w:rPr>
          <w:sz w:val="22"/>
          <w:szCs w:val="22"/>
        </w:rPr>
      </w:pPr>
    </w:p>
    <w:p w:rsidR="001A0B79" w:rsidRDefault="001A0B79" w:rsidP="00541312">
      <w:pPr>
        <w:rPr>
          <w:sz w:val="22"/>
          <w:szCs w:val="22"/>
        </w:rPr>
      </w:pPr>
    </w:p>
    <w:p w:rsidR="00B227F9" w:rsidRDefault="00B227F9" w:rsidP="00541312">
      <w:pPr>
        <w:rPr>
          <w:sz w:val="22"/>
          <w:szCs w:val="22"/>
        </w:rPr>
      </w:pPr>
      <w:bookmarkStart w:id="1" w:name="_GoBack"/>
      <w:bookmarkEnd w:id="1"/>
    </w:p>
    <w:p w:rsidR="00761D40" w:rsidRDefault="00761D40" w:rsidP="00541312">
      <w:pPr>
        <w:rPr>
          <w:sz w:val="22"/>
          <w:szCs w:val="22"/>
        </w:rPr>
      </w:pPr>
    </w:p>
    <w:p w:rsidR="00811009" w:rsidRDefault="00995C4C" w:rsidP="00541312">
      <w:pPr>
        <w:pStyle w:val="a3"/>
        <w:jc w:val="center"/>
        <w:rPr>
          <w:rFonts w:ascii="Times New Roman" w:hAnsi="Times New Roman" w:cs="Times New Roman"/>
          <w:b/>
          <w:sz w:val="24"/>
          <w:szCs w:val="24"/>
        </w:rPr>
      </w:pPr>
      <w:r w:rsidRPr="00995C4C">
        <w:rPr>
          <w:rFonts w:ascii="Times New Roman" w:hAnsi="Times New Roman" w:cs="Times New Roman"/>
          <w:b/>
          <w:sz w:val="24"/>
          <w:szCs w:val="24"/>
          <w:lang w:val="en-US"/>
        </w:rPr>
        <w:t>I</w:t>
      </w:r>
      <w:r w:rsidRPr="00995C4C">
        <w:rPr>
          <w:rFonts w:ascii="Times New Roman" w:hAnsi="Times New Roman" w:cs="Times New Roman"/>
          <w:b/>
          <w:sz w:val="24"/>
          <w:szCs w:val="24"/>
        </w:rPr>
        <w:t xml:space="preserve">. </w:t>
      </w:r>
      <w:r w:rsidR="00811009" w:rsidRPr="00995C4C">
        <w:rPr>
          <w:rFonts w:ascii="Times New Roman" w:hAnsi="Times New Roman" w:cs="Times New Roman"/>
          <w:b/>
          <w:sz w:val="24"/>
          <w:szCs w:val="24"/>
        </w:rPr>
        <w:t>ПОЯСНИТЕЛЬНАЯ ЗАПИСКА</w:t>
      </w:r>
    </w:p>
    <w:p w:rsidR="00995C4C" w:rsidRPr="00995C4C" w:rsidRDefault="00995C4C" w:rsidP="00541312">
      <w:pPr>
        <w:pStyle w:val="a3"/>
        <w:jc w:val="center"/>
        <w:rPr>
          <w:rFonts w:ascii="Times New Roman" w:hAnsi="Times New Roman" w:cs="Times New Roman"/>
          <w:b/>
          <w:sz w:val="24"/>
          <w:szCs w:val="24"/>
        </w:rPr>
      </w:pPr>
    </w:p>
    <w:p w:rsidR="00811009" w:rsidRPr="00782E61" w:rsidRDefault="009F5F16" w:rsidP="00541312">
      <w:pPr>
        <w:rPr>
          <w:rFonts w:ascii="Times New Roman" w:hAnsi="Times New Roman" w:cs="Times New Roman"/>
          <w:sz w:val="24"/>
          <w:szCs w:val="24"/>
        </w:rPr>
      </w:pPr>
      <w:bookmarkStart w:id="2" w:name="sub_343"/>
      <w:bookmarkEnd w:id="0"/>
      <w:r w:rsidRPr="00782E61">
        <w:rPr>
          <w:rFonts w:ascii="Times New Roman" w:hAnsi="Times New Roman" w:cs="Times New Roman"/>
          <w:sz w:val="24"/>
          <w:szCs w:val="24"/>
        </w:rPr>
        <w:t>Программа МБУ «СШ № 10» г. Чебоксары (далее -</w:t>
      </w:r>
      <w:r w:rsidR="00995C4C">
        <w:rPr>
          <w:rFonts w:ascii="Times New Roman" w:hAnsi="Times New Roman" w:cs="Times New Roman"/>
          <w:sz w:val="24"/>
          <w:szCs w:val="24"/>
        </w:rPr>
        <w:t xml:space="preserve"> </w:t>
      </w:r>
      <w:r w:rsidRPr="00782E61">
        <w:rPr>
          <w:rFonts w:ascii="Times New Roman" w:hAnsi="Times New Roman" w:cs="Times New Roman"/>
          <w:sz w:val="24"/>
          <w:szCs w:val="24"/>
        </w:rPr>
        <w:t xml:space="preserve">спортивная школа) по </w:t>
      </w:r>
      <w:r w:rsidR="00995C4C">
        <w:rPr>
          <w:rFonts w:ascii="Times New Roman" w:hAnsi="Times New Roman" w:cs="Times New Roman"/>
          <w:sz w:val="24"/>
          <w:szCs w:val="24"/>
        </w:rPr>
        <w:t>спортивному туризму</w:t>
      </w:r>
      <w:r w:rsidRPr="00782E61">
        <w:rPr>
          <w:rFonts w:ascii="Times New Roman" w:hAnsi="Times New Roman" w:cs="Times New Roman"/>
          <w:sz w:val="24"/>
          <w:szCs w:val="24"/>
        </w:rPr>
        <w:t xml:space="preserve"> (далее Программа) составлена в соответствии с Федеральным стандартом спортивной подготовки</w:t>
      </w:r>
      <w:r w:rsidR="00374F74" w:rsidRPr="00782E61">
        <w:rPr>
          <w:rFonts w:ascii="Times New Roman" w:hAnsi="Times New Roman" w:cs="Times New Roman"/>
          <w:sz w:val="24"/>
          <w:szCs w:val="24"/>
        </w:rPr>
        <w:t xml:space="preserve"> по виду спорта </w:t>
      </w:r>
      <w:r w:rsidR="00995C4C">
        <w:rPr>
          <w:rFonts w:ascii="Times New Roman" w:hAnsi="Times New Roman" w:cs="Times New Roman"/>
          <w:sz w:val="24"/>
          <w:szCs w:val="24"/>
        </w:rPr>
        <w:t>«</w:t>
      </w:r>
      <w:r w:rsidR="00374F74" w:rsidRPr="00782E61">
        <w:rPr>
          <w:rFonts w:ascii="Times New Roman" w:hAnsi="Times New Roman" w:cs="Times New Roman"/>
          <w:sz w:val="24"/>
          <w:szCs w:val="24"/>
        </w:rPr>
        <w:t>спортивный туризм</w:t>
      </w:r>
      <w:r w:rsidR="00995C4C">
        <w:rPr>
          <w:rFonts w:ascii="Times New Roman" w:hAnsi="Times New Roman" w:cs="Times New Roman"/>
          <w:sz w:val="24"/>
          <w:szCs w:val="24"/>
        </w:rPr>
        <w:t>»</w:t>
      </w:r>
      <w:r w:rsidRPr="00782E61">
        <w:rPr>
          <w:rFonts w:ascii="Times New Roman" w:hAnsi="Times New Roman" w:cs="Times New Roman"/>
          <w:sz w:val="24"/>
          <w:szCs w:val="24"/>
        </w:rPr>
        <w:t xml:space="preserve"> (далее ФССП), утвержденным  приказом Министерства спорта Российской федерации от </w:t>
      </w:r>
      <w:r w:rsidR="00761D40" w:rsidRPr="00782E61">
        <w:rPr>
          <w:rFonts w:ascii="Times New Roman" w:hAnsi="Times New Roman" w:cs="Times New Roman"/>
          <w:sz w:val="24"/>
          <w:szCs w:val="24"/>
        </w:rPr>
        <w:t>16</w:t>
      </w:r>
      <w:r w:rsidRPr="00782E61">
        <w:rPr>
          <w:rFonts w:ascii="Times New Roman" w:hAnsi="Times New Roman" w:cs="Times New Roman"/>
          <w:sz w:val="24"/>
          <w:szCs w:val="24"/>
        </w:rPr>
        <w:t>.</w:t>
      </w:r>
      <w:r w:rsidR="00761D40" w:rsidRPr="00782E61">
        <w:rPr>
          <w:rFonts w:ascii="Times New Roman" w:hAnsi="Times New Roman" w:cs="Times New Roman"/>
          <w:sz w:val="24"/>
          <w:szCs w:val="24"/>
        </w:rPr>
        <w:t>4</w:t>
      </w:r>
      <w:r w:rsidRPr="00782E61">
        <w:rPr>
          <w:rFonts w:ascii="Times New Roman" w:hAnsi="Times New Roman" w:cs="Times New Roman"/>
          <w:sz w:val="24"/>
          <w:szCs w:val="24"/>
        </w:rPr>
        <w:t>.201</w:t>
      </w:r>
      <w:r w:rsidR="00761D40" w:rsidRPr="00782E61">
        <w:rPr>
          <w:rFonts w:ascii="Times New Roman" w:hAnsi="Times New Roman" w:cs="Times New Roman"/>
          <w:sz w:val="24"/>
          <w:szCs w:val="24"/>
        </w:rPr>
        <w:t>8</w:t>
      </w:r>
      <w:r w:rsidRPr="00782E61">
        <w:rPr>
          <w:rFonts w:ascii="Times New Roman" w:hAnsi="Times New Roman" w:cs="Times New Roman"/>
          <w:sz w:val="24"/>
          <w:szCs w:val="24"/>
        </w:rPr>
        <w:t xml:space="preserve"> г. № </w:t>
      </w:r>
      <w:r w:rsidR="00761D40" w:rsidRPr="00782E61">
        <w:rPr>
          <w:rFonts w:ascii="Times New Roman" w:hAnsi="Times New Roman" w:cs="Times New Roman"/>
          <w:sz w:val="24"/>
          <w:szCs w:val="24"/>
        </w:rPr>
        <w:t>345</w:t>
      </w:r>
      <w:r w:rsidRPr="00782E61">
        <w:rPr>
          <w:rFonts w:ascii="Times New Roman" w:hAnsi="Times New Roman" w:cs="Times New Roman"/>
          <w:sz w:val="24"/>
          <w:szCs w:val="24"/>
        </w:rPr>
        <w:t xml:space="preserve"> , разработанным на основании Федерального закона от 14.12.2007г. № 329-ФЗ «О физической культуре и спорте в Российской Федерации, утвержденного постановлением Правительства Российской Федерации</w:t>
      </w:r>
      <w:r w:rsidR="00F44D0D" w:rsidRPr="00782E61">
        <w:rPr>
          <w:rFonts w:ascii="Times New Roman" w:hAnsi="Times New Roman" w:cs="Times New Roman"/>
          <w:sz w:val="24"/>
          <w:szCs w:val="24"/>
        </w:rPr>
        <w:t xml:space="preserve"> ль 19.06.20012 г. № 607, определяющих в соответствии с ФЗ условия и требования к спортивной подготовке  в организациях ее осуществляющих.</w:t>
      </w:r>
    </w:p>
    <w:p w:rsidR="00811009" w:rsidRPr="00782E61" w:rsidRDefault="00F44D0D" w:rsidP="00541312">
      <w:pPr>
        <w:rPr>
          <w:rFonts w:ascii="Times New Roman" w:hAnsi="Times New Roman" w:cs="Times New Roman"/>
          <w:sz w:val="24"/>
          <w:szCs w:val="24"/>
        </w:rPr>
      </w:pPr>
      <w:r w:rsidRPr="00782E61">
        <w:rPr>
          <w:rFonts w:ascii="Times New Roman" w:hAnsi="Times New Roman" w:cs="Times New Roman"/>
          <w:sz w:val="24"/>
          <w:szCs w:val="24"/>
        </w:rPr>
        <w:t>В программе представлена модель построения многолетней подготовки, примерные планы построения тренировочного процесса по годам обучения, варианты недельных микроциклов тренировочных занятий  различной направленности. Определена общая последовательность изучения программного материала, контрольные и переводные нормативы для этапа начальной подготовки</w:t>
      </w:r>
      <w:r w:rsidR="003656CD">
        <w:rPr>
          <w:rFonts w:ascii="Times New Roman" w:hAnsi="Times New Roman" w:cs="Times New Roman"/>
          <w:sz w:val="24"/>
          <w:szCs w:val="24"/>
        </w:rPr>
        <w:t xml:space="preserve"> </w:t>
      </w:r>
      <w:r w:rsidRPr="00782E61">
        <w:rPr>
          <w:rFonts w:ascii="Times New Roman" w:hAnsi="Times New Roman" w:cs="Times New Roman"/>
          <w:sz w:val="24"/>
          <w:szCs w:val="24"/>
        </w:rPr>
        <w:t>(НП), тренировочного этапа</w:t>
      </w:r>
      <w:r w:rsidR="00995C4C">
        <w:rPr>
          <w:rFonts w:ascii="Times New Roman" w:hAnsi="Times New Roman" w:cs="Times New Roman"/>
          <w:sz w:val="24"/>
          <w:szCs w:val="24"/>
        </w:rPr>
        <w:t xml:space="preserve"> </w:t>
      </w:r>
      <w:r w:rsidRPr="00782E61">
        <w:rPr>
          <w:rFonts w:ascii="Times New Roman" w:hAnsi="Times New Roman" w:cs="Times New Roman"/>
          <w:sz w:val="24"/>
          <w:szCs w:val="24"/>
        </w:rPr>
        <w:t>(ТЭ), этапа спортивного совершенствования</w:t>
      </w:r>
      <w:r w:rsidR="00995C4C">
        <w:rPr>
          <w:rFonts w:ascii="Times New Roman" w:hAnsi="Times New Roman" w:cs="Times New Roman"/>
          <w:sz w:val="24"/>
          <w:szCs w:val="24"/>
        </w:rPr>
        <w:t xml:space="preserve"> </w:t>
      </w:r>
      <w:r w:rsidRPr="00782E61">
        <w:rPr>
          <w:rFonts w:ascii="Times New Roman" w:hAnsi="Times New Roman" w:cs="Times New Roman"/>
          <w:sz w:val="24"/>
          <w:szCs w:val="24"/>
        </w:rPr>
        <w:t xml:space="preserve">(СС) и этапа высшего спортивного мастерства (ВСМ). </w:t>
      </w:r>
    </w:p>
    <w:p w:rsidR="00F44D0D" w:rsidRPr="00782E61" w:rsidRDefault="00F44D0D" w:rsidP="00541312">
      <w:pPr>
        <w:rPr>
          <w:rFonts w:ascii="Times New Roman" w:hAnsi="Times New Roman" w:cs="Times New Roman"/>
          <w:sz w:val="24"/>
          <w:szCs w:val="24"/>
        </w:rPr>
      </w:pPr>
      <w:r w:rsidRPr="00782E61">
        <w:rPr>
          <w:rFonts w:ascii="Times New Roman" w:hAnsi="Times New Roman" w:cs="Times New Roman"/>
          <w:sz w:val="24"/>
          <w:szCs w:val="24"/>
        </w:rPr>
        <w:t>Основные задачи этапа начальной подготовки</w:t>
      </w:r>
      <w:r w:rsidR="00EC6F7E" w:rsidRPr="00782E61">
        <w:rPr>
          <w:rFonts w:ascii="Times New Roman" w:hAnsi="Times New Roman" w:cs="Times New Roman"/>
          <w:sz w:val="24"/>
          <w:szCs w:val="24"/>
        </w:rPr>
        <w:t xml:space="preserve"> </w:t>
      </w:r>
      <w:r w:rsidRPr="00782E61">
        <w:rPr>
          <w:rFonts w:ascii="Times New Roman" w:hAnsi="Times New Roman" w:cs="Times New Roman"/>
          <w:sz w:val="24"/>
          <w:szCs w:val="24"/>
        </w:rPr>
        <w:t>(НП): вовлечение максимального числа спортсменов  в систему спортивной подготовки, направленную на гармоничное развитие физических качеств, изучение базовой техники с</w:t>
      </w:r>
      <w:r w:rsidR="00374F74" w:rsidRPr="00782E61">
        <w:rPr>
          <w:rFonts w:ascii="Times New Roman" w:hAnsi="Times New Roman" w:cs="Times New Roman"/>
          <w:sz w:val="24"/>
          <w:szCs w:val="24"/>
        </w:rPr>
        <w:t>портивного туризма</w:t>
      </w:r>
      <w:r w:rsidRPr="00782E61">
        <w:rPr>
          <w:rFonts w:ascii="Times New Roman" w:hAnsi="Times New Roman" w:cs="Times New Roman"/>
          <w:sz w:val="24"/>
          <w:szCs w:val="24"/>
        </w:rPr>
        <w:t>, волевых и морально- этических качеств личности, формирования потребности к занятиям спортом и ведению здорового образа жизни.</w:t>
      </w:r>
    </w:p>
    <w:p w:rsidR="00F44D0D" w:rsidRPr="00782E61" w:rsidRDefault="00F44D0D" w:rsidP="00541312">
      <w:pPr>
        <w:rPr>
          <w:rFonts w:ascii="Times New Roman" w:hAnsi="Times New Roman" w:cs="Times New Roman"/>
          <w:sz w:val="24"/>
          <w:szCs w:val="24"/>
        </w:rPr>
      </w:pPr>
      <w:r w:rsidRPr="00782E61">
        <w:rPr>
          <w:rFonts w:ascii="Times New Roman" w:hAnsi="Times New Roman" w:cs="Times New Roman"/>
          <w:sz w:val="24"/>
          <w:szCs w:val="24"/>
        </w:rPr>
        <w:t>Основные задачи тренировочного этапа (ТЭ)</w:t>
      </w:r>
      <w:r w:rsidR="00DC1BB4" w:rsidRPr="00782E61">
        <w:rPr>
          <w:rFonts w:ascii="Times New Roman" w:hAnsi="Times New Roman" w:cs="Times New Roman"/>
          <w:sz w:val="24"/>
          <w:szCs w:val="24"/>
        </w:rPr>
        <w:t xml:space="preserve">: формирование спортивного мастерства </w:t>
      </w:r>
      <w:r w:rsidR="00EC6F7E" w:rsidRPr="00782E61">
        <w:rPr>
          <w:rFonts w:ascii="Times New Roman" w:hAnsi="Times New Roman" w:cs="Times New Roman"/>
          <w:sz w:val="24"/>
          <w:szCs w:val="24"/>
        </w:rPr>
        <w:t>спортсменов по спортивному туризму</w:t>
      </w:r>
      <w:r w:rsidR="00DC1BB4" w:rsidRPr="00782E61">
        <w:rPr>
          <w:rFonts w:ascii="Times New Roman" w:hAnsi="Times New Roman" w:cs="Times New Roman"/>
          <w:sz w:val="24"/>
          <w:szCs w:val="24"/>
        </w:rPr>
        <w:t>, развитие физических качеств, функциональной подготовленности, совершенствование технико-тактического арсенала, воспитание специальных психических  качеств, и формирование соревновательного опыта  с целью повышения спортивных результатов.</w:t>
      </w:r>
    </w:p>
    <w:p w:rsidR="00DC1BB4" w:rsidRPr="00782E61" w:rsidRDefault="00DC1BB4" w:rsidP="00541312">
      <w:pPr>
        <w:rPr>
          <w:rFonts w:ascii="Times New Roman" w:hAnsi="Times New Roman" w:cs="Times New Roman"/>
          <w:sz w:val="24"/>
          <w:szCs w:val="24"/>
        </w:rPr>
      </w:pPr>
      <w:r w:rsidRPr="00782E61">
        <w:rPr>
          <w:rFonts w:ascii="Times New Roman" w:hAnsi="Times New Roman" w:cs="Times New Roman"/>
          <w:sz w:val="24"/>
          <w:szCs w:val="24"/>
        </w:rPr>
        <w:t>Основные задачи этапа спортивного совершенствования</w:t>
      </w:r>
      <w:r w:rsidR="00995C4C">
        <w:rPr>
          <w:rFonts w:ascii="Times New Roman" w:hAnsi="Times New Roman" w:cs="Times New Roman"/>
          <w:sz w:val="24"/>
          <w:szCs w:val="24"/>
        </w:rPr>
        <w:t xml:space="preserve"> </w:t>
      </w:r>
      <w:r w:rsidRPr="00782E61">
        <w:rPr>
          <w:rFonts w:ascii="Times New Roman" w:hAnsi="Times New Roman" w:cs="Times New Roman"/>
          <w:sz w:val="24"/>
          <w:szCs w:val="24"/>
        </w:rPr>
        <w:t>(СС) и высшего спортивного мастерства (ВСМ): привлечение к специализированной спортивной подготовке перспективных спортсменов для достижения ими высоких и стабильных результатов посредством комплексного совершенствования всех компонентов мастерства спортсмена, позволяющих войти в состав сборных команд Чувашской республики и России.</w:t>
      </w:r>
    </w:p>
    <w:p w:rsidR="00DC1BB4" w:rsidRPr="00782E61" w:rsidRDefault="00DC1BB4" w:rsidP="00541312">
      <w:pPr>
        <w:rPr>
          <w:rFonts w:ascii="Times New Roman" w:hAnsi="Times New Roman" w:cs="Times New Roman"/>
          <w:sz w:val="24"/>
          <w:szCs w:val="24"/>
        </w:rPr>
      </w:pPr>
      <w:r w:rsidRPr="00782E61">
        <w:rPr>
          <w:rFonts w:ascii="Times New Roman" w:hAnsi="Times New Roman" w:cs="Times New Roman"/>
          <w:sz w:val="24"/>
          <w:szCs w:val="24"/>
        </w:rPr>
        <w:t xml:space="preserve"> Программа включает методическую и нормативную часть и содержит научно обоснованные рекомендации по построению, содержанию и организации тренировочного процесса на различных этапах многолетней подготовки </w:t>
      </w:r>
      <w:r w:rsidR="00EC6F7E" w:rsidRPr="00782E61">
        <w:rPr>
          <w:rFonts w:ascii="Times New Roman" w:hAnsi="Times New Roman" w:cs="Times New Roman"/>
          <w:sz w:val="24"/>
          <w:szCs w:val="24"/>
        </w:rPr>
        <w:t>спортсменов по спортивному туризму</w:t>
      </w:r>
      <w:r w:rsidRPr="00782E61">
        <w:rPr>
          <w:rFonts w:ascii="Times New Roman" w:hAnsi="Times New Roman" w:cs="Times New Roman"/>
          <w:sz w:val="24"/>
          <w:szCs w:val="24"/>
        </w:rPr>
        <w:t xml:space="preserve">. </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Программный материал объединен в целостную систему многолетней  спортивной подготовки спортсменов, начиная с этапа начальной подготовки до этапа высшего спортивного мастерства и предполагает решение следующих задач:</w:t>
      </w:r>
    </w:p>
    <w:p w:rsidR="009B57E8" w:rsidRPr="00A24156" w:rsidRDefault="009B57E8" w:rsidP="00541312">
      <w:pPr>
        <w:ind w:firstLine="567"/>
        <w:rPr>
          <w:rFonts w:ascii="Times New Roman" w:hAnsi="Times New Roman"/>
          <w:sz w:val="24"/>
          <w:szCs w:val="24"/>
        </w:rPr>
      </w:pPr>
      <w:r>
        <w:rPr>
          <w:rFonts w:ascii="Times New Roman" w:hAnsi="Times New Roman"/>
          <w:sz w:val="24"/>
          <w:szCs w:val="24"/>
        </w:rPr>
        <w:t xml:space="preserve">- </w:t>
      </w:r>
      <w:r w:rsidRPr="00A24156">
        <w:rPr>
          <w:rFonts w:ascii="Times New Roman" w:hAnsi="Times New Roman"/>
          <w:sz w:val="24"/>
          <w:szCs w:val="24"/>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отбор одаренных спортсменов для дальней специализации и прохождения спортивной подготовки по виду спорта;</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ознакомление спортсменов с принципами здорового образа жизни, основами гигиены;</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овладение методами определения уровня физического развития борца и корректировки уровня физической готовности;</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получение спортсменами знаний в области</w:t>
      </w:r>
      <w:r>
        <w:rPr>
          <w:rFonts w:ascii="Times New Roman" w:hAnsi="Times New Roman"/>
          <w:sz w:val="24"/>
          <w:szCs w:val="24"/>
        </w:rPr>
        <w:t xml:space="preserve"> спортивного туризма, </w:t>
      </w:r>
      <w:r w:rsidRPr="00A24156">
        <w:rPr>
          <w:rFonts w:ascii="Times New Roman" w:hAnsi="Times New Roman"/>
          <w:sz w:val="24"/>
          <w:szCs w:val="24"/>
        </w:rPr>
        <w:t xml:space="preserve">освоение правил вида спорта, изучение истории </w:t>
      </w:r>
      <w:r>
        <w:rPr>
          <w:rFonts w:ascii="Times New Roman" w:hAnsi="Times New Roman"/>
          <w:sz w:val="24"/>
          <w:szCs w:val="24"/>
        </w:rPr>
        <w:t xml:space="preserve">спортивного туризма, </w:t>
      </w:r>
      <w:r w:rsidRPr="00A24156">
        <w:rPr>
          <w:rFonts w:ascii="Times New Roman" w:hAnsi="Times New Roman"/>
          <w:sz w:val="24"/>
          <w:szCs w:val="24"/>
        </w:rPr>
        <w:t>опыта мастеров прошлых лет;</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воспитание морально-волевых качеств, привитие патриотизма и общекультурных ценностей;</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lastRenderedPageBreak/>
        <w:t xml:space="preserve">- осуществление подготовки всесторонне развитых юных спортсменов высокой квалификации для пополнения сборных команд </w:t>
      </w:r>
      <w:r>
        <w:rPr>
          <w:rFonts w:ascii="Times New Roman" w:hAnsi="Times New Roman"/>
          <w:sz w:val="24"/>
          <w:szCs w:val="24"/>
        </w:rPr>
        <w:t>Чувашской Республики, Российской Федерации</w:t>
      </w:r>
      <w:r w:rsidRPr="00A24156">
        <w:rPr>
          <w:rFonts w:ascii="Times New Roman" w:hAnsi="Times New Roman"/>
          <w:sz w:val="24"/>
          <w:szCs w:val="24"/>
        </w:rPr>
        <w:t>;</w:t>
      </w:r>
    </w:p>
    <w:p w:rsidR="009B57E8" w:rsidRPr="00A24156" w:rsidRDefault="009B57E8" w:rsidP="00541312">
      <w:pPr>
        <w:ind w:firstLine="567"/>
        <w:rPr>
          <w:rFonts w:ascii="Times New Roman" w:hAnsi="Times New Roman"/>
          <w:sz w:val="24"/>
          <w:szCs w:val="24"/>
        </w:rPr>
      </w:pPr>
      <w:r w:rsidRPr="00A24156">
        <w:rPr>
          <w:rFonts w:ascii="Times New Roman" w:hAnsi="Times New Roman"/>
          <w:sz w:val="24"/>
          <w:szCs w:val="24"/>
        </w:rPr>
        <w:t xml:space="preserve">- подготовка из числа занимающихся инструкторов-общественников и судей по </w:t>
      </w:r>
      <w:r>
        <w:rPr>
          <w:rFonts w:ascii="Times New Roman" w:hAnsi="Times New Roman"/>
          <w:sz w:val="24"/>
          <w:szCs w:val="24"/>
        </w:rPr>
        <w:t>спортивному туризму.</w:t>
      </w:r>
    </w:p>
    <w:p w:rsidR="009B57E8" w:rsidRPr="00A24156" w:rsidRDefault="009B57E8" w:rsidP="00541312">
      <w:pPr>
        <w:pStyle w:val="a3"/>
        <w:ind w:firstLine="567"/>
        <w:jc w:val="both"/>
        <w:rPr>
          <w:rFonts w:ascii="Times New Roman" w:hAnsi="Times New Roman"/>
          <w:sz w:val="24"/>
          <w:szCs w:val="24"/>
        </w:rPr>
      </w:pPr>
      <w:r w:rsidRPr="00A24156">
        <w:rPr>
          <w:rFonts w:ascii="Times New Roman" w:hAnsi="Times New Roman"/>
          <w:sz w:val="24"/>
          <w:szCs w:val="24"/>
        </w:rPr>
        <w:t xml:space="preserve">Нормативная часть Программы </w:t>
      </w:r>
      <w:r>
        <w:rPr>
          <w:rFonts w:ascii="Times New Roman" w:hAnsi="Times New Roman"/>
          <w:sz w:val="24"/>
          <w:szCs w:val="24"/>
        </w:rPr>
        <w:t>определяет задачи деятельности учрежден</w:t>
      </w:r>
      <w:r w:rsidRPr="00A24156">
        <w:rPr>
          <w:rFonts w:ascii="Times New Roman" w:hAnsi="Times New Roman"/>
          <w:sz w:val="24"/>
          <w:szCs w:val="24"/>
        </w:rPr>
        <w:t>ий, режимы тренировочной работы,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w:t>
      </w:r>
      <w:r>
        <w:rPr>
          <w:rFonts w:ascii="Times New Roman" w:hAnsi="Times New Roman"/>
          <w:sz w:val="24"/>
          <w:szCs w:val="24"/>
        </w:rPr>
        <w:t>енном</w:t>
      </w:r>
      <w:r w:rsidRPr="00A24156">
        <w:rPr>
          <w:rFonts w:ascii="Times New Roman" w:hAnsi="Times New Roman"/>
          <w:sz w:val="24"/>
          <w:szCs w:val="24"/>
        </w:rPr>
        <w:t>у и качественному составу групп подготовки, объем индивидуальной спортивной подготовки, структур</w:t>
      </w:r>
      <w:r>
        <w:rPr>
          <w:rFonts w:ascii="Times New Roman" w:hAnsi="Times New Roman"/>
          <w:sz w:val="24"/>
          <w:szCs w:val="24"/>
        </w:rPr>
        <w:t>у</w:t>
      </w:r>
      <w:r w:rsidRPr="00A24156">
        <w:rPr>
          <w:rFonts w:ascii="Times New Roman" w:hAnsi="Times New Roman"/>
          <w:sz w:val="24"/>
          <w:szCs w:val="24"/>
        </w:rPr>
        <w:t xml:space="preserve"> годичного цикла. </w:t>
      </w:r>
    </w:p>
    <w:p w:rsidR="006A061A" w:rsidRPr="00782E61" w:rsidRDefault="006A061A" w:rsidP="00541312">
      <w:pPr>
        <w:pStyle w:val="a3"/>
        <w:jc w:val="both"/>
        <w:rPr>
          <w:rFonts w:ascii="Times New Roman" w:hAnsi="Times New Roman" w:cs="Times New Roman"/>
          <w:sz w:val="24"/>
          <w:szCs w:val="24"/>
        </w:rPr>
      </w:pPr>
    </w:p>
    <w:p w:rsidR="009D5930" w:rsidRDefault="009D5930" w:rsidP="00541312">
      <w:pPr>
        <w:ind w:left="427"/>
        <w:jc w:val="center"/>
        <w:rPr>
          <w:rFonts w:ascii="Times New Roman" w:hAnsi="Times New Roman" w:cs="Times New Roman"/>
          <w:b/>
          <w:spacing w:val="12"/>
          <w:sz w:val="24"/>
          <w:szCs w:val="24"/>
        </w:rPr>
      </w:pPr>
      <w:r w:rsidRPr="009D5930">
        <w:rPr>
          <w:rFonts w:ascii="Times New Roman" w:hAnsi="Times New Roman" w:cs="Times New Roman"/>
          <w:b/>
          <w:sz w:val="24"/>
          <w:szCs w:val="24"/>
        </w:rPr>
        <w:t xml:space="preserve">1.1.  </w:t>
      </w:r>
      <w:r w:rsidRPr="009D5930">
        <w:rPr>
          <w:rFonts w:ascii="Times New Roman" w:hAnsi="Times New Roman" w:cs="Times New Roman"/>
          <w:b/>
          <w:spacing w:val="12"/>
          <w:sz w:val="24"/>
          <w:szCs w:val="24"/>
        </w:rPr>
        <w:t>Х</w:t>
      </w:r>
      <w:r>
        <w:rPr>
          <w:rFonts w:ascii="Times New Roman" w:hAnsi="Times New Roman" w:cs="Times New Roman"/>
          <w:b/>
          <w:spacing w:val="12"/>
          <w:sz w:val="24"/>
          <w:szCs w:val="24"/>
        </w:rPr>
        <w:t>арактеристика вида спорта спортивный туризм</w:t>
      </w:r>
    </w:p>
    <w:p w:rsidR="009B57E8" w:rsidRDefault="009B57E8" w:rsidP="00541312">
      <w:pPr>
        <w:ind w:left="427"/>
        <w:jc w:val="center"/>
        <w:rPr>
          <w:rFonts w:ascii="Times New Roman" w:hAnsi="Times New Roman" w:cs="Times New Roman"/>
          <w:b/>
          <w:spacing w:val="12"/>
          <w:sz w:val="24"/>
          <w:szCs w:val="24"/>
        </w:rPr>
      </w:pPr>
    </w:p>
    <w:p w:rsidR="009D5930" w:rsidRPr="009D5930" w:rsidRDefault="009D5930" w:rsidP="00541312">
      <w:pPr>
        <w:pStyle w:val="a3"/>
        <w:ind w:firstLine="427"/>
        <w:jc w:val="both"/>
        <w:rPr>
          <w:rFonts w:ascii="Times New Roman" w:hAnsi="Times New Roman" w:cs="Times New Roman"/>
          <w:sz w:val="24"/>
          <w:szCs w:val="24"/>
        </w:rPr>
      </w:pPr>
      <w:r w:rsidRPr="009D5930">
        <w:rPr>
          <w:rFonts w:ascii="Times New Roman" w:hAnsi="Times New Roman" w:cs="Times New Roman"/>
          <w:sz w:val="24"/>
          <w:szCs w:val="24"/>
        </w:rPr>
        <w:t>Основным содержанием спортивного туризма является преодоление естественных препятствий природного рельефа местности. Эти препятствия отличаются большим многообразием: скалы, снег, лед, водные преграды и многие другие типы, виды и формы естественных препятствий макро- и микрорельефа местности.</w:t>
      </w:r>
    </w:p>
    <w:p w:rsidR="009D5930" w:rsidRPr="009D5930" w:rsidRDefault="009D5930" w:rsidP="00541312">
      <w:pPr>
        <w:pStyle w:val="a3"/>
        <w:ind w:firstLine="427"/>
        <w:jc w:val="both"/>
        <w:rPr>
          <w:rFonts w:ascii="Times New Roman" w:hAnsi="Times New Roman" w:cs="Times New Roman"/>
          <w:sz w:val="24"/>
          <w:szCs w:val="24"/>
        </w:rPr>
      </w:pPr>
      <w:r w:rsidRPr="009D5930">
        <w:rPr>
          <w:rFonts w:ascii="Times New Roman" w:hAnsi="Times New Roman" w:cs="Times New Roman"/>
          <w:sz w:val="24"/>
          <w:szCs w:val="24"/>
        </w:rPr>
        <w:t>Многообразны и условия преодоления препятствий: климатические, метеорологические, высокогорные и др. При преодолении естественных препятствий используются различная техника и тактика, различные средства передвижения и обеспечения безопасности.</w:t>
      </w:r>
    </w:p>
    <w:p w:rsidR="009D5930" w:rsidRPr="009D5930" w:rsidRDefault="009D5930" w:rsidP="00541312">
      <w:pPr>
        <w:pStyle w:val="a3"/>
        <w:ind w:firstLine="427"/>
        <w:jc w:val="both"/>
        <w:rPr>
          <w:rFonts w:ascii="Times New Roman" w:hAnsi="Times New Roman" w:cs="Times New Roman"/>
          <w:sz w:val="24"/>
          <w:szCs w:val="24"/>
        </w:rPr>
      </w:pPr>
      <w:r w:rsidRPr="009D5930">
        <w:rPr>
          <w:rFonts w:ascii="Times New Roman" w:hAnsi="Times New Roman" w:cs="Times New Roman"/>
          <w:sz w:val="24"/>
          <w:szCs w:val="24"/>
        </w:rPr>
        <w:t>Преодоление естественных препятствий требует различной по времени и интенсивности работы туриста-спортсмена. Туристская работа в данном случае - это совокупность физических и технических действий туриста-спортсмена. Она имеет определенное сходство с физическими упражнениями, принятыми за первооснову в теории и методике физического воспитания, но значительно шире по своему содержанию. Туристская работа имеет определенную, отличную от физических упражнений структуру. Ее структурную основу составляют действия туриста-спортсмена, направленные на преодоление естественных препятствий с минимальными затратами сил и максимальным обеспечением безопасности.</w:t>
      </w:r>
    </w:p>
    <w:p w:rsidR="009D5930" w:rsidRPr="009D5930" w:rsidRDefault="009D5930" w:rsidP="00541312">
      <w:pPr>
        <w:pStyle w:val="a3"/>
        <w:ind w:firstLine="427"/>
        <w:jc w:val="both"/>
        <w:rPr>
          <w:rFonts w:ascii="Times New Roman" w:hAnsi="Times New Roman" w:cs="Times New Roman"/>
          <w:sz w:val="24"/>
          <w:szCs w:val="24"/>
        </w:rPr>
      </w:pPr>
      <w:r w:rsidRPr="009D5930">
        <w:rPr>
          <w:rFonts w:ascii="Times New Roman" w:hAnsi="Times New Roman" w:cs="Times New Roman"/>
          <w:sz w:val="24"/>
          <w:szCs w:val="24"/>
        </w:rPr>
        <w:t>Определенные ограничения минимизации усилий и максимального уровня безопасности связаны с характером препятствий и условиями их преодоления, а поэтому в каждом конкретном случае требуется решение задачи оптимизации. Например, при прохождении сложного скального рельефа требуется применять совершенную скальную технику и обеспечивать надежную страховку. Оптимальное решение такой задачи возможно при работе умеренной мощности. Как замедленное, так и ускоренное прохождение сложного скального рельефа в походных условиях может привести к потере необходимого уровня безопасности.</w:t>
      </w:r>
    </w:p>
    <w:p w:rsidR="009D5930" w:rsidRPr="009D5930" w:rsidRDefault="009D5930" w:rsidP="00541312">
      <w:pPr>
        <w:pStyle w:val="a3"/>
        <w:ind w:firstLine="427"/>
        <w:jc w:val="both"/>
        <w:rPr>
          <w:rFonts w:ascii="Times New Roman" w:hAnsi="Times New Roman" w:cs="Times New Roman"/>
          <w:sz w:val="24"/>
          <w:szCs w:val="24"/>
        </w:rPr>
      </w:pPr>
      <w:r w:rsidRPr="009D5930">
        <w:rPr>
          <w:rFonts w:ascii="Times New Roman" w:hAnsi="Times New Roman" w:cs="Times New Roman"/>
          <w:sz w:val="24"/>
          <w:szCs w:val="24"/>
        </w:rPr>
        <w:t>В теории спортивной тренировки (Матвеев Л.П., 1991) первоосновой выступают собственно соревновательные упражнения (часто тождественные понятию «вид спорта») и тренировочные формы соревновательных упражнений. Соревновательные упражнения рассматриваются как целостные действия (в том числе и сложные совокупности действий), которые служат средством ведения спортивной борьбы и выполняются в том же составе, что и в условиях соревнований по избранному виду спорта. В этом смысле основные элементы туристской работы можно считать соревновательными упражнениями, учитывая особенности тренировочных форм таких упражнений и особенности их использования в подготовке туристов-спортсменов. В спортивном туризме эти упражнения многообразны. Они могут быть и скоростно-силовыми, и собственно силовыми, и сложно-координированными. Они могут иметь относительно стабильные и переменные формы в зависимости от ситуационных условий. При этом сложно-координированные упражнения составляют основу техники туризма в условиях преодоления естественных препятствий.</w:t>
      </w:r>
    </w:p>
    <w:p w:rsidR="00D4328F" w:rsidRPr="00D4328F" w:rsidRDefault="009D5930" w:rsidP="00541312">
      <w:pPr>
        <w:pStyle w:val="a3"/>
        <w:ind w:firstLine="426"/>
        <w:jc w:val="both"/>
        <w:rPr>
          <w:rFonts w:ascii="Times New Roman" w:hAnsi="Times New Roman" w:cs="Times New Roman"/>
          <w:sz w:val="24"/>
          <w:szCs w:val="24"/>
        </w:rPr>
      </w:pPr>
      <w:r w:rsidRPr="009D5930">
        <w:rPr>
          <w:rFonts w:ascii="Times New Roman" w:hAnsi="Times New Roman"/>
          <w:sz w:val="24"/>
          <w:szCs w:val="24"/>
        </w:rPr>
        <w:t xml:space="preserve">Спортивный туризм относится к видам спорта, для которых характерна активная двигательная деятельность с проявлением физических и волевых качеств. Его можно отнести к комплексным (смешанным) видам спорта типа многоборий. Спортсмен-турист должен обладать специфической </w:t>
      </w:r>
      <w:proofErr w:type="spellStart"/>
      <w:r w:rsidRPr="009D5930">
        <w:rPr>
          <w:rFonts w:ascii="Times New Roman" w:hAnsi="Times New Roman"/>
          <w:sz w:val="24"/>
          <w:szCs w:val="24"/>
        </w:rPr>
        <w:t>многоборной</w:t>
      </w:r>
      <w:proofErr w:type="spellEnd"/>
      <w:r w:rsidRPr="009D5930">
        <w:rPr>
          <w:rFonts w:ascii="Times New Roman" w:hAnsi="Times New Roman"/>
          <w:sz w:val="24"/>
          <w:szCs w:val="24"/>
        </w:rPr>
        <w:t xml:space="preserve"> специальной выносливостью</w:t>
      </w:r>
      <w:r w:rsidR="00D4328F">
        <w:rPr>
          <w:rFonts w:ascii="Times New Roman" w:hAnsi="Times New Roman"/>
          <w:sz w:val="24"/>
          <w:szCs w:val="24"/>
        </w:rPr>
        <w:t>,</w:t>
      </w:r>
      <w:r w:rsidR="00D4328F" w:rsidRPr="00D4328F">
        <w:rPr>
          <w:rFonts w:ascii="Times New Roman" w:hAnsi="Times New Roman" w:cs="Times New Roman"/>
          <w:sz w:val="24"/>
          <w:szCs w:val="24"/>
        </w:rPr>
        <w:t xml:space="preserve"> развитию таких физических качеств спортсмена</w:t>
      </w:r>
      <w:r w:rsidR="00D4328F">
        <w:rPr>
          <w:rFonts w:ascii="Times New Roman" w:hAnsi="Times New Roman" w:cs="Times New Roman"/>
          <w:sz w:val="24"/>
          <w:szCs w:val="24"/>
        </w:rPr>
        <w:t xml:space="preserve"> </w:t>
      </w:r>
      <w:r w:rsidR="00D4328F" w:rsidRPr="00D4328F">
        <w:rPr>
          <w:rFonts w:ascii="Times New Roman" w:hAnsi="Times New Roman" w:cs="Times New Roman"/>
          <w:sz w:val="24"/>
          <w:szCs w:val="24"/>
        </w:rPr>
        <w:t>предъявляются комплексные повышенные требования. Соревнования в спортивном туризме заключаются в выявлении сильнейших участников или команд (туристских групп) и проводятся по двум группам дисциплин, включенных во Всероссийский реестр видов спорта (ВРВС) - в группе дисциплин "Маршрут" и в группе дисциплин "Дистанции".</w:t>
      </w:r>
    </w:p>
    <w:p w:rsidR="00D4328F" w:rsidRPr="00D4328F" w:rsidRDefault="00D4328F" w:rsidP="00541312">
      <w:pPr>
        <w:pStyle w:val="a3"/>
        <w:ind w:firstLine="426"/>
        <w:jc w:val="both"/>
        <w:rPr>
          <w:rFonts w:ascii="Times New Roman" w:hAnsi="Times New Roman" w:cs="Times New Roman"/>
          <w:sz w:val="24"/>
          <w:szCs w:val="24"/>
        </w:rPr>
      </w:pPr>
      <w:r w:rsidRPr="00D4328F">
        <w:rPr>
          <w:rFonts w:ascii="Times New Roman" w:hAnsi="Times New Roman" w:cs="Times New Roman"/>
          <w:sz w:val="24"/>
          <w:szCs w:val="24"/>
        </w:rPr>
        <w:lastRenderedPageBreak/>
        <w:t>Соревнования в группе дисциплин "Маршрут" заключаются в прохождении в природной среде туристских маршрутов, их оценке судейской коллегией и выявлении сильнейших туристских групп. При участии в соревнованиях, группы соревнуются в прохождении маршрутов соот</w:t>
      </w:r>
      <w:r w:rsidR="0082184F">
        <w:rPr>
          <w:rFonts w:ascii="Times New Roman" w:hAnsi="Times New Roman" w:cs="Times New Roman"/>
          <w:sz w:val="24"/>
          <w:szCs w:val="24"/>
        </w:rPr>
        <w:t>ветствующих категорий сложности.</w:t>
      </w:r>
    </w:p>
    <w:p w:rsidR="00D4328F" w:rsidRPr="00D4328F" w:rsidRDefault="00D4328F" w:rsidP="00541312">
      <w:pPr>
        <w:pStyle w:val="a3"/>
        <w:ind w:firstLine="426"/>
        <w:jc w:val="both"/>
        <w:rPr>
          <w:rFonts w:ascii="Times New Roman" w:hAnsi="Times New Roman" w:cs="Times New Roman"/>
          <w:sz w:val="24"/>
          <w:szCs w:val="24"/>
        </w:rPr>
      </w:pPr>
      <w:r w:rsidRPr="00D4328F">
        <w:rPr>
          <w:rFonts w:ascii="Times New Roman" w:hAnsi="Times New Roman" w:cs="Times New Roman"/>
          <w:sz w:val="24"/>
          <w:szCs w:val="24"/>
        </w:rPr>
        <w:t>Соревнования в группе дисциплин "Дистанции" заключаются в прохождении участниками без нарушения правил и в максимально короткое время спортивной дистанции, содержащей как естественные, так и искусственные препятствия, встречающиеся в условиях реальных спортивных походов, требующие их преодоления с использованием специальных технических приемов и способов. Прохождение спортивных дистанций осуществляется с использованием специального туристского снаряжения, облегчающего и ускоряющего передвижение, обеспечивающего безопасность и выполнение технических и тактических задач.</w:t>
      </w:r>
    </w:p>
    <w:p w:rsidR="009D5930" w:rsidRPr="009D5930" w:rsidRDefault="009D5930" w:rsidP="00541312">
      <w:pPr>
        <w:pStyle w:val="a3"/>
        <w:ind w:firstLine="427"/>
        <w:jc w:val="both"/>
        <w:rPr>
          <w:rFonts w:ascii="Times New Roman" w:hAnsi="Times New Roman" w:cs="Times New Roman"/>
          <w:sz w:val="24"/>
          <w:szCs w:val="24"/>
        </w:rPr>
      </w:pPr>
      <w:r w:rsidRPr="009D5930">
        <w:rPr>
          <w:rFonts w:ascii="Times New Roman" w:hAnsi="Times New Roman" w:cs="Times New Roman"/>
          <w:sz w:val="24"/>
          <w:szCs w:val="24"/>
        </w:rPr>
        <w:t xml:space="preserve">В туристских походах есть многочасовая работа циклического характера, связанная, например, с длительными передвижениями по тропе с рюкзаками. Эта работа, как правило, умеренной мощности. Есть в туризме и ациклическая работа при преодолении различных естественных препятствий. В основном эта работа также умеренной мощности, хотя отдельные части ее находятся в зонах больших, </w:t>
      </w:r>
      <w:proofErr w:type="spellStart"/>
      <w:r w:rsidRPr="009D5930">
        <w:rPr>
          <w:rFonts w:ascii="Times New Roman" w:hAnsi="Times New Roman" w:cs="Times New Roman"/>
          <w:sz w:val="24"/>
          <w:szCs w:val="24"/>
        </w:rPr>
        <w:t>субмаксимальных</w:t>
      </w:r>
      <w:proofErr w:type="spellEnd"/>
      <w:r w:rsidRPr="009D5930">
        <w:rPr>
          <w:rFonts w:ascii="Times New Roman" w:hAnsi="Times New Roman" w:cs="Times New Roman"/>
          <w:sz w:val="24"/>
          <w:szCs w:val="24"/>
        </w:rPr>
        <w:t xml:space="preserve"> и максимальных мощностей.</w:t>
      </w:r>
    </w:p>
    <w:p w:rsidR="009D5930" w:rsidRPr="009D5930" w:rsidRDefault="009D5930" w:rsidP="00541312">
      <w:pPr>
        <w:pStyle w:val="a3"/>
        <w:ind w:firstLine="426"/>
        <w:jc w:val="both"/>
        <w:rPr>
          <w:rFonts w:ascii="Times New Roman" w:hAnsi="Times New Roman" w:cs="Times New Roman"/>
          <w:sz w:val="24"/>
          <w:szCs w:val="24"/>
        </w:rPr>
      </w:pPr>
      <w:r w:rsidRPr="009D5930">
        <w:rPr>
          <w:rFonts w:ascii="Times New Roman" w:hAnsi="Times New Roman" w:cs="Times New Roman"/>
          <w:sz w:val="24"/>
          <w:szCs w:val="24"/>
        </w:rPr>
        <w:t>Разновидности спортивного туризма</w:t>
      </w:r>
    </w:p>
    <w:p w:rsidR="009B57E8" w:rsidRDefault="009D5930" w:rsidP="00541312">
      <w:pPr>
        <w:pStyle w:val="a3"/>
        <w:ind w:firstLine="426"/>
        <w:jc w:val="both"/>
        <w:rPr>
          <w:rFonts w:ascii="Times New Roman" w:hAnsi="Times New Roman" w:cs="Times New Roman"/>
          <w:sz w:val="24"/>
          <w:szCs w:val="24"/>
        </w:rPr>
      </w:pPr>
      <w:r w:rsidRPr="009D5930">
        <w:rPr>
          <w:rFonts w:ascii="Times New Roman" w:hAnsi="Times New Roman" w:cs="Times New Roman"/>
          <w:sz w:val="24"/>
          <w:szCs w:val="24"/>
        </w:rPr>
        <w:t xml:space="preserve">Спортивный туризм – масштабный вид спорта, который охватывает своей историей и традициями многие века. Большая часть из них имеют отношения как к спорту, так и к особому взгляду на жизнь людей, которые сходят с ума по приключениям. </w:t>
      </w:r>
    </w:p>
    <w:p w:rsidR="009B57E8" w:rsidRPr="00A24156" w:rsidRDefault="009B57E8" w:rsidP="00541312">
      <w:pPr>
        <w:pStyle w:val="ac"/>
        <w:spacing w:after="0" w:line="240" w:lineRule="auto"/>
        <w:ind w:left="0" w:firstLine="567"/>
        <w:jc w:val="both"/>
        <w:rPr>
          <w:rFonts w:ascii="Times New Roman" w:hAnsi="Times New Roman"/>
          <w:i/>
          <w:sz w:val="24"/>
          <w:szCs w:val="24"/>
        </w:rPr>
      </w:pPr>
      <w:r w:rsidRPr="00A24156">
        <w:rPr>
          <w:rFonts w:ascii="Times New Roman" w:hAnsi="Times New Roman"/>
          <w:sz w:val="24"/>
          <w:szCs w:val="24"/>
        </w:rPr>
        <w:t xml:space="preserve">Как вид спорта </w:t>
      </w:r>
      <w:r>
        <w:rPr>
          <w:rFonts w:ascii="Times New Roman" w:hAnsi="Times New Roman"/>
          <w:sz w:val="24"/>
          <w:szCs w:val="24"/>
        </w:rPr>
        <w:t>спортивный туризм</w:t>
      </w:r>
      <w:r w:rsidRPr="00A24156">
        <w:rPr>
          <w:rFonts w:ascii="Times New Roman" w:hAnsi="Times New Roman"/>
          <w:sz w:val="24"/>
          <w:szCs w:val="24"/>
        </w:rPr>
        <w:t xml:space="preserve"> выделяет свои спортивные дисциплины. Перечень спортивных дисциплин по </w:t>
      </w:r>
      <w:r>
        <w:rPr>
          <w:rFonts w:ascii="Times New Roman" w:hAnsi="Times New Roman"/>
          <w:sz w:val="24"/>
          <w:szCs w:val="24"/>
        </w:rPr>
        <w:t>спортивному туризму</w:t>
      </w:r>
      <w:r w:rsidRPr="00A24156">
        <w:rPr>
          <w:rFonts w:ascii="Times New Roman" w:hAnsi="Times New Roman"/>
          <w:sz w:val="24"/>
          <w:szCs w:val="24"/>
        </w:rPr>
        <w:t xml:space="preserve"> </w:t>
      </w:r>
      <w:r w:rsidRPr="00A24156">
        <w:rPr>
          <w:rFonts w:ascii="Times New Roman" w:hAnsi="Times New Roman"/>
          <w:i/>
          <w:sz w:val="24"/>
          <w:szCs w:val="24"/>
        </w:rPr>
        <w:t>(</w:t>
      </w:r>
      <w:r w:rsidRPr="00A24156">
        <w:rPr>
          <w:rFonts w:ascii="Times New Roman" w:hAnsi="Times New Roman"/>
          <w:i/>
          <w:color w:val="000000"/>
          <w:sz w:val="24"/>
          <w:szCs w:val="24"/>
        </w:rPr>
        <w:t>в соответствии с Всероссийским реестром видов спорта</w:t>
      </w:r>
      <w:r w:rsidR="00A50A6F">
        <w:rPr>
          <w:rFonts w:ascii="Times New Roman" w:hAnsi="Times New Roman"/>
          <w:i/>
          <w:color w:val="000000"/>
          <w:sz w:val="24"/>
          <w:szCs w:val="24"/>
        </w:rPr>
        <w:t>):</w:t>
      </w:r>
    </w:p>
    <w:p w:rsidR="009B57E8" w:rsidRPr="00070F92" w:rsidRDefault="009B57E8" w:rsidP="00541312">
      <w:pPr>
        <w:pStyle w:val="ConsPlusNormal"/>
        <w:tabs>
          <w:tab w:val="left" w:pos="284"/>
        </w:tabs>
        <w:ind w:firstLine="567"/>
        <w:jc w:val="center"/>
        <w:rPr>
          <w:rFonts w:ascii="Times New Roman" w:hAnsi="Times New Roman" w:cs="Times New Roman"/>
          <w:b/>
          <w:sz w:val="24"/>
          <w:szCs w:val="24"/>
        </w:rPr>
      </w:pPr>
      <w:r w:rsidRPr="00070F92">
        <w:rPr>
          <w:rFonts w:ascii="Times New Roman" w:hAnsi="Times New Roman" w:cs="Times New Roman"/>
          <w:b/>
          <w:sz w:val="24"/>
          <w:szCs w:val="24"/>
        </w:rPr>
        <w:t xml:space="preserve">Дисциплины вида спорта – </w:t>
      </w:r>
      <w:r>
        <w:rPr>
          <w:rFonts w:ascii="Times New Roman" w:hAnsi="Times New Roman" w:cs="Times New Roman"/>
          <w:b/>
          <w:sz w:val="24"/>
          <w:szCs w:val="24"/>
        </w:rPr>
        <w:t>спортивный туризм</w:t>
      </w:r>
    </w:p>
    <w:p w:rsidR="009B57E8" w:rsidRPr="00A24156" w:rsidRDefault="009B57E8" w:rsidP="00541312">
      <w:pPr>
        <w:pStyle w:val="ConsPlusNormal"/>
        <w:tabs>
          <w:tab w:val="left" w:pos="284"/>
        </w:tabs>
        <w:ind w:firstLine="567"/>
        <w:jc w:val="center"/>
        <w:rPr>
          <w:rFonts w:ascii="Times New Roman" w:hAnsi="Times New Roman" w:cs="Times New Roman"/>
          <w:sz w:val="24"/>
          <w:szCs w:val="24"/>
        </w:rPr>
      </w:pPr>
      <w:r w:rsidRPr="00A24156">
        <w:rPr>
          <w:rFonts w:ascii="Times New Roman" w:hAnsi="Times New Roman" w:cs="Times New Roman"/>
          <w:sz w:val="24"/>
          <w:szCs w:val="24"/>
        </w:rPr>
        <w:t xml:space="preserve"> (номер - код – </w:t>
      </w:r>
      <w:r>
        <w:rPr>
          <w:rFonts w:ascii="Times New Roman" w:hAnsi="Times New Roman" w:cs="Times New Roman"/>
          <w:sz w:val="24"/>
          <w:szCs w:val="24"/>
        </w:rPr>
        <w:t>0840005411Я)</w:t>
      </w:r>
    </w:p>
    <w:p w:rsidR="009B57E8" w:rsidRDefault="001863C1" w:rsidP="00541312">
      <w:pPr>
        <w:pStyle w:val="a3"/>
        <w:ind w:firstLine="426"/>
        <w:jc w:val="center"/>
        <w:rPr>
          <w:rFonts w:ascii="Times New Roman" w:hAnsi="Times New Roman" w:cs="Times New Roman"/>
          <w:sz w:val="24"/>
          <w:szCs w:val="24"/>
        </w:rPr>
      </w:pPr>
      <w:r>
        <w:rPr>
          <w:rFonts w:ascii="Times New Roman" w:hAnsi="Times New Roman" w:cs="Times New Roman"/>
          <w:sz w:val="24"/>
          <w:szCs w:val="24"/>
        </w:rPr>
        <w:object w:dxaOrig="8435" w:dyaOrig="8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415.5pt" o:ole="">
            <v:imagedata r:id="rId9" o:title=""/>
          </v:shape>
          <o:OLEObject Type="Embed" ProgID="Excel.Sheet.12" ShapeID="_x0000_i1025" DrawAspect="Content" ObjectID="_1647252068" r:id="rId10"/>
        </w:object>
      </w:r>
    </w:p>
    <w:p w:rsidR="009D5930" w:rsidRPr="009D5930" w:rsidRDefault="009D5930" w:rsidP="00541312">
      <w:pPr>
        <w:pStyle w:val="a3"/>
        <w:ind w:firstLine="426"/>
        <w:jc w:val="both"/>
        <w:rPr>
          <w:rFonts w:ascii="Times New Roman" w:hAnsi="Times New Roman" w:cs="Times New Roman"/>
          <w:sz w:val="24"/>
          <w:szCs w:val="24"/>
        </w:rPr>
      </w:pPr>
      <w:r w:rsidRPr="009D5930">
        <w:rPr>
          <w:rFonts w:ascii="Times New Roman" w:hAnsi="Times New Roman" w:cs="Times New Roman"/>
          <w:sz w:val="24"/>
          <w:szCs w:val="24"/>
        </w:rPr>
        <w:lastRenderedPageBreak/>
        <w:t>Спортивный туризм принято разделять на огромное количество разных видов в разных сферах. Среди них выделим такие:</w:t>
      </w:r>
    </w:p>
    <w:p w:rsidR="009D5930" w:rsidRPr="009D5930" w:rsidRDefault="00D4328F" w:rsidP="00541312">
      <w:pPr>
        <w:pStyle w:val="a3"/>
        <w:jc w:val="both"/>
        <w:rPr>
          <w:rFonts w:ascii="Times New Roman" w:hAnsi="Times New Roman" w:cs="Times New Roman"/>
          <w:sz w:val="24"/>
          <w:szCs w:val="24"/>
        </w:rPr>
      </w:pPr>
      <w:r>
        <w:rPr>
          <w:rFonts w:ascii="Times New Roman" w:hAnsi="Times New Roman" w:cs="Times New Roman"/>
          <w:sz w:val="24"/>
          <w:szCs w:val="24"/>
        </w:rPr>
        <w:t>- г</w:t>
      </w:r>
      <w:r w:rsidR="009D5930" w:rsidRPr="009D5930">
        <w:rPr>
          <w:rFonts w:ascii="Times New Roman" w:hAnsi="Times New Roman" w:cs="Times New Roman"/>
          <w:sz w:val="24"/>
          <w:szCs w:val="24"/>
        </w:rPr>
        <w:t>орный туризм – пешеходные маршруты, на которых необходимо преодолевать разные препятствия. Эти походы проходят на большой высоте от 3 км над уровнем моря.</w:t>
      </w:r>
    </w:p>
    <w:p w:rsidR="009D5930" w:rsidRPr="009D5930" w:rsidRDefault="00D4328F" w:rsidP="00541312">
      <w:pPr>
        <w:pStyle w:val="a3"/>
        <w:jc w:val="both"/>
        <w:rPr>
          <w:rFonts w:ascii="Times New Roman" w:hAnsi="Times New Roman" w:cs="Times New Roman"/>
          <w:sz w:val="24"/>
          <w:szCs w:val="24"/>
        </w:rPr>
      </w:pPr>
      <w:r>
        <w:rPr>
          <w:rFonts w:ascii="Times New Roman" w:hAnsi="Times New Roman" w:cs="Times New Roman"/>
          <w:sz w:val="24"/>
          <w:szCs w:val="24"/>
        </w:rPr>
        <w:t>- а</w:t>
      </w:r>
      <w:r w:rsidR="009D5930" w:rsidRPr="009D5930">
        <w:rPr>
          <w:rFonts w:ascii="Times New Roman" w:hAnsi="Times New Roman" w:cs="Times New Roman"/>
          <w:sz w:val="24"/>
          <w:szCs w:val="24"/>
        </w:rPr>
        <w:t>льпинизм – подъемы на вершины гор и переходы через сложные перевалы по обусловленным маршрутам.</w:t>
      </w:r>
    </w:p>
    <w:p w:rsidR="009D5930" w:rsidRPr="009D5930" w:rsidRDefault="00D4328F" w:rsidP="00541312">
      <w:pPr>
        <w:pStyle w:val="a3"/>
        <w:jc w:val="both"/>
        <w:rPr>
          <w:rFonts w:ascii="Times New Roman" w:hAnsi="Times New Roman" w:cs="Times New Roman"/>
          <w:sz w:val="24"/>
          <w:szCs w:val="24"/>
        </w:rPr>
      </w:pPr>
      <w:r>
        <w:rPr>
          <w:rFonts w:ascii="Times New Roman" w:hAnsi="Times New Roman" w:cs="Times New Roman"/>
          <w:sz w:val="24"/>
          <w:szCs w:val="24"/>
        </w:rPr>
        <w:t xml:space="preserve"> - л</w:t>
      </w:r>
      <w:r w:rsidR="009D5930" w:rsidRPr="009D5930">
        <w:rPr>
          <w:rFonts w:ascii="Times New Roman" w:hAnsi="Times New Roman" w:cs="Times New Roman"/>
          <w:sz w:val="24"/>
          <w:szCs w:val="24"/>
        </w:rPr>
        <w:t>ыжный туризм – множество походов и соревнований таких, как спуски или гонки на лыжах, а также сноубординг.</w:t>
      </w:r>
    </w:p>
    <w:p w:rsidR="009D5930" w:rsidRPr="009D5930" w:rsidRDefault="00D4328F" w:rsidP="00541312">
      <w:pPr>
        <w:pStyle w:val="a3"/>
        <w:jc w:val="both"/>
        <w:rPr>
          <w:rFonts w:ascii="Times New Roman" w:hAnsi="Times New Roman" w:cs="Times New Roman"/>
          <w:sz w:val="24"/>
          <w:szCs w:val="24"/>
        </w:rPr>
      </w:pPr>
      <w:r>
        <w:rPr>
          <w:rFonts w:ascii="Times New Roman" w:hAnsi="Times New Roman" w:cs="Times New Roman"/>
          <w:sz w:val="24"/>
          <w:szCs w:val="24"/>
        </w:rPr>
        <w:t xml:space="preserve"> - п</w:t>
      </w:r>
      <w:r w:rsidR="009D5930" w:rsidRPr="009D5930">
        <w:rPr>
          <w:rFonts w:ascii="Times New Roman" w:hAnsi="Times New Roman" w:cs="Times New Roman"/>
          <w:sz w:val="24"/>
          <w:szCs w:val="24"/>
        </w:rPr>
        <w:t>ешеходный туризм – передвижения по горам и земле пешком.</w:t>
      </w:r>
    </w:p>
    <w:p w:rsidR="009D5930" w:rsidRPr="009D5930" w:rsidRDefault="00D4328F" w:rsidP="00541312">
      <w:pPr>
        <w:pStyle w:val="a3"/>
        <w:jc w:val="both"/>
        <w:rPr>
          <w:rFonts w:ascii="Times New Roman" w:hAnsi="Times New Roman" w:cs="Times New Roman"/>
          <w:sz w:val="24"/>
          <w:szCs w:val="24"/>
        </w:rPr>
      </w:pPr>
      <w:r>
        <w:rPr>
          <w:rFonts w:ascii="Times New Roman" w:hAnsi="Times New Roman" w:cs="Times New Roman"/>
          <w:sz w:val="24"/>
          <w:szCs w:val="24"/>
        </w:rPr>
        <w:t xml:space="preserve"> - в</w:t>
      </w:r>
      <w:r w:rsidR="009D5930" w:rsidRPr="009D5930">
        <w:rPr>
          <w:rFonts w:ascii="Times New Roman" w:hAnsi="Times New Roman" w:cs="Times New Roman"/>
          <w:sz w:val="24"/>
          <w:szCs w:val="24"/>
        </w:rPr>
        <w:t>одный туризм – сплавы на разных судах вроде байдарок и прохождение препятствий на реках, также рафтинг.</w:t>
      </w:r>
    </w:p>
    <w:p w:rsidR="009D5930" w:rsidRPr="009D5930" w:rsidRDefault="00D4328F" w:rsidP="00541312">
      <w:pPr>
        <w:pStyle w:val="a3"/>
        <w:jc w:val="both"/>
        <w:rPr>
          <w:rFonts w:ascii="Times New Roman" w:hAnsi="Times New Roman" w:cs="Times New Roman"/>
          <w:sz w:val="24"/>
          <w:szCs w:val="24"/>
        </w:rPr>
      </w:pPr>
      <w:r>
        <w:rPr>
          <w:rFonts w:ascii="Times New Roman" w:hAnsi="Times New Roman" w:cs="Times New Roman"/>
          <w:sz w:val="24"/>
          <w:szCs w:val="24"/>
        </w:rPr>
        <w:t xml:space="preserve"> - а</w:t>
      </w:r>
      <w:r w:rsidR="009D5930" w:rsidRPr="009D5930">
        <w:rPr>
          <w:rFonts w:ascii="Times New Roman" w:hAnsi="Times New Roman" w:cs="Times New Roman"/>
          <w:sz w:val="24"/>
          <w:szCs w:val="24"/>
        </w:rPr>
        <w:t>втотуризм – разнообразные гонки на автомобилях и ралли по определенным маршрутам.</w:t>
      </w:r>
    </w:p>
    <w:p w:rsidR="009D5930" w:rsidRPr="009D5930" w:rsidRDefault="00D4328F" w:rsidP="00541312">
      <w:pPr>
        <w:pStyle w:val="a3"/>
        <w:jc w:val="both"/>
        <w:rPr>
          <w:rFonts w:ascii="Times New Roman" w:hAnsi="Times New Roman" w:cs="Times New Roman"/>
          <w:sz w:val="24"/>
          <w:szCs w:val="24"/>
        </w:rPr>
      </w:pPr>
      <w:r>
        <w:rPr>
          <w:rFonts w:ascii="Times New Roman" w:hAnsi="Times New Roman" w:cs="Times New Roman"/>
          <w:sz w:val="24"/>
          <w:szCs w:val="24"/>
        </w:rPr>
        <w:t>- в</w:t>
      </w:r>
      <w:r w:rsidR="009D5930" w:rsidRPr="009D5930">
        <w:rPr>
          <w:rFonts w:ascii="Times New Roman" w:hAnsi="Times New Roman" w:cs="Times New Roman"/>
          <w:sz w:val="24"/>
          <w:szCs w:val="24"/>
        </w:rPr>
        <w:t>елосипедный туризм – организованные тур поездки или соревнования с использованием велосипедов.</w:t>
      </w:r>
    </w:p>
    <w:p w:rsidR="009D5930" w:rsidRPr="009D5930" w:rsidRDefault="009D5930" w:rsidP="00541312">
      <w:pPr>
        <w:pStyle w:val="a3"/>
        <w:ind w:firstLine="426"/>
        <w:jc w:val="both"/>
        <w:rPr>
          <w:rFonts w:ascii="Times New Roman" w:hAnsi="Times New Roman" w:cs="Times New Roman"/>
          <w:sz w:val="24"/>
          <w:szCs w:val="24"/>
        </w:rPr>
      </w:pPr>
      <w:r w:rsidRPr="009D5930">
        <w:rPr>
          <w:rFonts w:ascii="Times New Roman" w:hAnsi="Times New Roman" w:cs="Times New Roman"/>
          <w:sz w:val="24"/>
          <w:szCs w:val="24"/>
        </w:rPr>
        <w:t>Кроме этого не редко можно встретить понятие смешанного туризма. Это означает, что, например, по одному маршруту можно встретить как водные, так и горные преграды. Это еще называют туристическим многоборьем. Стоит заметить, что туризм является командным видом спорта. Как правило, в списках команды можно увидеть от 5 до 10 человек.</w:t>
      </w:r>
    </w:p>
    <w:p w:rsidR="009D5930" w:rsidRDefault="009D5930" w:rsidP="00541312">
      <w:pPr>
        <w:pStyle w:val="a3"/>
        <w:ind w:firstLine="567"/>
        <w:jc w:val="center"/>
        <w:rPr>
          <w:rFonts w:ascii="Times New Roman" w:hAnsi="Times New Roman"/>
          <w:b/>
          <w:sz w:val="26"/>
          <w:szCs w:val="26"/>
        </w:rPr>
      </w:pPr>
    </w:p>
    <w:p w:rsidR="00782E61" w:rsidRPr="00776B7B" w:rsidRDefault="00782E61" w:rsidP="00541312">
      <w:pPr>
        <w:pStyle w:val="a3"/>
        <w:ind w:firstLine="567"/>
        <w:jc w:val="center"/>
        <w:rPr>
          <w:rFonts w:ascii="Times New Roman" w:hAnsi="Times New Roman"/>
          <w:b/>
          <w:sz w:val="26"/>
          <w:szCs w:val="26"/>
        </w:rPr>
      </w:pPr>
      <w:r w:rsidRPr="00776B7B">
        <w:rPr>
          <w:rFonts w:ascii="Times New Roman" w:hAnsi="Times New Roman"/>
          <w:b/>
          <w:sz w:val="26"/>
          <w:szCs w:val="26"/>
        </w:rPr>
        <w:t>1.2. Специфика организации тренировочного процесса</w:t>
      </w:r>
    </w:p>
    <w:p w:rsidR="00782E61" w:rsidRPr="00A24156" w:rsidRDefault="00782E61" w:rsidP="00541312">
      <w:pPr>
        <w:pStyle w:val="ac"/>
        <w:spacing w:after="0" w:line="240" w:lineRule="auto"/>
        <w:ind w:left="0" w:firstLine="567"/>
        <w:rPr>
          <w:rFonts w:ascii="Times New Roman" w:hAnsi="Times New Roman"/>
          <w:b/>
          <w:sz w:val="24"/>
          <w:szCs w:val="24"/>
        </w:rPr>
      </w:pPr>
    </w:p>
    <w:p w:rsidR="00782E61" w:rsidRPr="00A24156" w:rsidRDefault="00782E61" w:rsidP="00541312">
      <w:pPr>
        <w:ind w:firstLine="567"/>
        <w:rPr>
          <w:rFonts w:ascii="Times New Roman" w:hAnsi="Times New Roman"/>
          <w:sz w:val="24"/>
          <w:szCs w:val="24"/>
        </w:rPr>
      </w:pPr>
      <w:r w:rsidRPr="00A24156">
        <w:rPr>
          <w:rFonts w:ascii="Times New Roman" w:hAnsi="Times New Roman"/>
          <w:sz w:val="24"/>
          <w:szCs w:val="24"/>
        </w:rPr>
        <w:t xml:space="preserve">В учреждении организуется работа со спортсменами в течение календарного года. </w:t>
      </w:r>
    </w:p>
    <w:p w:rsidR="00782E61" w:rsidRPr="00A24156" w:rsidRDefault="00782E61" w:rsidP="00541312">
      <w:pPr>
        <w:ind w:firstLine="567"/>
        <w:rPr>
          <w:rFonts w:ascii="Times New Roman" w:hAnsi="Times New Roman"/>
          <w:sz w:val="24"/>
          <w:szCs w:val="24"/>
        </w:rPr>
      </w:pPr>
      <w:r w:rsidRPr="00A24156">
        <w:rPr>
          <w:rFonts w:ascii="Times New Roman" w:hAnsi="Times New Roman"/>
          <w:sz w:val="24"/>
          <w:szCs w:val="24"/>
        </w:rPr>
        <w:t>Тренировочный процесс по</w:t>
      </w:r>
      <w:r>
        <w:rPr>
          <w:rFonts w:ascii="Times New Roman" w:hAnsi="Times New Roman"/>
          <w:sz w:val="24"/>
          <w:szCs w:val="24"/>
        </w:rPr>
        <w:t xml:space="preserve"> </w:t>
      </w:r>
      <w:r w:rsidR="00A94B69">
        <w:rPr>
          <w:rFonts w:ascii="Times New Roman" w:hAnsi="Times New Roman"/>
          <w:sz w:val="24"/>
          <w:szCs w:val="24"/>
        </w:rPr>
        <w:t>спортивному туризму</w:t>
      </w:r>
      <w:r w:rsidRPr="00A24156">
        <w:rPr>
          <w:rFonts w:ascii="Times New Roman" w:hAnsi="Times New Roman"/>
          <w:sz w:val="24"/>
          <w:szCs w:val="24"/>
        </w:rPr>
        <w:t xml:space="preserve"> ведется в соответствии с годовым тренировочным планом, рассчитанным на 52 недели.</w:t>
      </w:r>
    </w:p>
    <w:p w:rsidR="00782E61" w:rsidRPr="00F26817" w:rsidRDefault="00782E61" w:rsidP="00541312">
      <w:pPr>
        <w:pStyle w:val="a3"/>
        <w:ind w:firstLine="567"/>
        <w:jc w:val="both"/>
        <w:rPr>
          <w:rFonts w:ascii="Times New Roman" w:hAnsi="Times New Roman"/>
          <w:sz w:val="24"/>
          <w:szCs w:val="24"/>
        </w:rPr>
      </w:pPr>
      <w:r w:rsidRPr="00F26817">
        <w:rPr>
          <w:rFonts w:ascii="Times New Roman" w:hAnsi="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а также в праздничные дни и во время нахождения тренера в отпуске и командировках.</w:t>
      </w:r>
    </w:p>
    <w:p w:rsidR="00782E61" w:rsidRPr="00F26817" w:rsidRDefault="00782E61" w:rsidP="00541312">
      <w:pPr>
        <w:pStyle w:val="a3"/>
        <w:ind w:firstLine="567"/>
        <w:jc w:val="both"/>
        <w:rPr>
          <w:rFonts w:ascii="Times New Roman" w:hAnsi="Times New Roman"/>
          <w:sz w:val="24"/>
          <w:szCs w:val="24"/>
        </w:rPr>
      </w:pPr>
      <w:r w:rsidRPr="00F26817">
        <w:rPr>
          <w:rFonts w:ascii="Times New Roman" w:hAnsi="Times New Roman"/>
          <w:sz w:val="24"/>
          <w:szCs w:val="24"/>
        </w:rPr>
        <w:t xml:space="preserve">Основными формами осуществления </w:t>
      </w:r>
      <w:r>
        <w:rPr>
          <w:rFonts w:ascii="Times New Roman" w:hAnsi="Times New Roman"/>
          <w:sz w:val="24"/>
          <w:szCs w:val="24"/>
        </w:rPr>
        <w:t>спортивной подготовки</w:t>
      </w:r>
      <w:r w:rsidRPr="00F26817">
        <w:rPr>
          <w:rFonts w:ascii="Times New Roman" w:hAnsi="Times New Roman"/>
          <w:sz w:val="24"/>
          <w:szCs w:val="24"/>
        </w:rPr>
        <w:t xml:space="preserve"> являются:</w:t>
      </w:r>
    </w:p>
    <w:p w:rsidR="00782E61" w:rsidRPr="00B30F66" w:rsidRDefault="00782E61" w:rsidP="00541312">
      <w:pPr>
        <w:pStyle w:val="a3"/>
        <w:ind w:firstLine="567"/>
        <w:jc w:val="both"/>
        <w:rPr>
          <w:rFonts w:ascii="Times New Roman" w:hAnsi="Times New Roman"/>
          <w:sz w:val="24"/>
          <w:szCs w:val="24"/>
        </w:rPr>
      </w:pPr>
      <w:r w:rsidRPr="00B30F66">
        <w:rPr>
          <w:rFonts w:ascii="Times New Roman" w:hAnsi="Times New Roman"/>
          <w:sz w:val="24"/>
          <w:szCs w:val="24"/>
        </w:rPr>
        <w:t>- групповые и индивидуальные тренировочные и теоретические занятия;</w:t>
      </w:r>
    </w:p>
    <w:p w:rsidR="00782E61" w:rsidRPr="00B30F66" w:rsidRDefault="00782E61" w:rsidP="00541312">
      <w:pPr>
        <w:pStyle w:val="a3"/>
        <w:ind w:firstLine="567"/>
        <w:jc w:val="both"/>
        <w:rPr>
          <w:rFonts w:ascii="Times New Roman" w:hAnsi="Times New Roman"/>
          <w:sz w:val="24"/>
          <w:szCs w:val="24"/>
        </w:rPr>
      </w:pPr>
      <w:r w:rsidRPr="00B30F66">
        <w:rPr>
          <w:rFonts w:ascii="Times New Roman" w:hAnsi="Times New Roman"/>
          <w:sz w:val="24"/>
          <w:szCs w:val="24"/>
        </w:rPr>
        <w:t>- работа по индивидуальным планам;</w:t>
      </w:r>
    </w:p>
    <w:p w:rsidR="00782E61" w:rsidRPr="00B30F66" w:rsidRDefault="00782E61" w:rsidP="00541312">
      <w:pPr>
        <w:pStyle w:val="a3"/>
        <w:ind w:firstLine="567"/>
        <w:jc w:val="both"/>
        <w:rPr>
          <w:rFonts w:ascii="Times New Roman" w:hAnsi="Times New Roman"/>
          <w:sz w:val="24"/>
          <w:szCs w:val="24"/>
        </w:rPr>
      </w:pPr>
      <w:r w:rsidRPr="00B30F66">
        <w:rPr>
          <w:rFonts w:ascii="Times New Roman" w:hAnsi="Times New Roman"/>
          <w:sz w:val="24"/>
          <w:szCs w:val="24"/>
        </w:rPr>
        <w:t>- тренировочные сборы;</w:t>
      </w:r>
    </w:p>
    <w:p w:rsidR="00782E61" w:rsidRPr="00B30F66" w:rsidRDefault="00782E61" w:rsidP="00541312">
      <w:pPr>
        <w:pStyle w:val="a3"/>
        <w:ind w:firstLine="567"/>
        <w:jc w:val="both"/>
        <w:rPr>
          <w:rFonts w:ascii="Times New Roman" w:hAnsi="Times New Roman"/>
          <w:sz w:val="24"/>
          <w:szCs w:val="24"/>
        </w:rPr>
      </w:pPr>
      <w:r w:rsidRPr="00B30F66">
        <w:rPr>
          <w:rFonts w:ascii="Times New Roman" w:hAnsi="Times New Roman"/>
          <w:sz w:val="24"/>
          <w:szCs w:val="24"/>
        </w:rPr>
        <w:t>- участие в спортивных соревнованиях и мероприятиях;</w:t>
      </w:r>
    </w:p>
    <w:p w:rsidR="00782E61" w:rsidRPr="00B30F66" w:rsidRDefault="00782E61" w:rsidP="00541312">
      <w:pPr>
        <w:pStyle w:val="a3"/>
        <w:ind w:firstLine="567"/>
        <w:jc w:val="both"/>
        <w:rPr>
          <w:rFonts w:ascii="Times New Roman" w:hAnsi="Times New Roman"/>
          <w:sz w:val="24"/>
          <w:szCs w:val="24"/>
        </w:rPr>
      </w:pPr>
      <w:r w:rsidRPr="00B30F66">
        <w:rPr>
          <w:rFonts w:ascii="Times New Roman" w:hAnsi="Times New Roman"/>
          <w:sz w:val="24"/>
          <w:szCs w:val="24"/>
        </w:rPr>
        <w:t>- инструкторская и судейская практика;</w:t>
      </w:r>
    </w:p>
    <w:p w:rsidR="00782E61" w:rsidRPr="00B30F66" w:rsidRDefault="00782E61" w:rsidP="00541312">
      <w:pPr>
        <w:pStyle w:val="a3"/>
        <w:ind w:firstLine="567"/>
        <w:jc w:val="both"/>
        <w:rPr>
          <w:rFonts w:ascii="Times New Roman" w:hAnsi="Times New Roman"/>
          <w:sz w:val="24"/>
          <w:szCs w:val="24"/>
        </w:rPr>
      </w:pPr>
      <w:r w:rsidRPr="00B30F66">
        <w:rPr>
          <w:rFonts w:ascii="Times New Roman" w:hAnsi="Times New Roman"/>
          <w:sz w:val="24"/>
          <w:szCs w:val="24"/>
        </w:rPr>
        <w:t>- медико-восстановительные мероприятия;</w:t>
      </w:r>
    </w:p>
    <w:p w:rsidR="00782E61" w:rsidRPr="00B30F66" w:rsidRDefault="00782E61" w:rsidP="00541312">
      <w:pPr>
        <w:pStyle w:val="a3"/>
        <w:ind w:firstLine="567"/>
        <w:jc w:val="both"/>
        <w:rPr>
          <w:rFonts w:ascii="Times New Roman" w:hAnsi="Times New Roman"/>
          <w:sz w:val="24"/>
          <w:szCs w:val="24"/>
        </w:rPr>
      </w:pPr>
      <w:r w:rsidRPr="00B30F66">
        <w:rPr>
          <w:rFonts w:ascii="Times New Roman" w:hAnsi="Times New Roman"/>
          <w:sz w:val="24"/>
          <w:szCs w:val="24"/>
        </w:rPr>
        <w:t>- тестирование и контроль.</w:t>
      </w:r>
    </w:p>
    <w:p w:rsidR="00782E61" w:rsidRDefault="00782E61" w:rsidP="00541312">
      <w:pPr>
        <w:pStyle w:val="a3"/>
        <w:ind w:firstLine="567"/>
        <w:jc w:val="both"/>
        <w:rPr>
          <w:rFonts w:ascii="Times New Roman" w:hAnsi="Times New Roman"/>
          <w:sz w:val="24"/>
          <w:szCs w:val="24"/>
          <w:shd w:val="clear" w:color="auto" w:fill="FFFFFF"/>
        </w:rPr>
      </w:pPr>
      <w:r w:rsidRPr="00B30F66">
        <w:rPr>
          <w:rFonts w:ascii="Times New Roman" w:hAnsi="Times New Roman"/>
          <w:sz w:val="24"/>
          <w:szCs w:val="24"/>
          <w:shd w:val="clear" w:color="auto" w:fill="FFFFFF"/>
        </w:rPr>
        <w:t>Для проведения занятий на этапах совершенствования спортивного мастерства и высшего спортивного мастерства, кроме основного тренера допускается привлечение дополнительно второго тренера по общей физической и специальной физической подготовке при условии их одновременной работы с лицами, проходящими спортивную подготовку</w:t>
      </w:r>
      <w:r>
        <w:rPr>
          <w:rFonts w:ascii="Times New Roman" w:hAnsi="Times New Roman"/>
          <w:sz w:val="24"/>
          <w:szCs w:val="24"/>
          <w:shd w:val="clear" w:color="auto" w:fill="FFFFFF"/>
        </w:rPr>
        <w:t>.</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Расписание тренировочных занятий (тренировок) по</w:t>
      </w:r>
      <w:r>
        <w:rPr>
          <w:rFonts w:ascii="Times New Roman" w:hAnsi="Times New Roman"/>
          <w:sz w:val="24"/>
          <w:szCs w:val="24"/>
          <w:shd w:val="clear" w:color="auto" w:fill="FFFFFF"/>
        </w:rPr>
        <w:t xml:space="preserve"> </w:t>
      </w:r>
      <w:r w:rsidR="00A94B69">
        <w:rPr>
          <w:rFonts w:ascii="Times New Roman" w:hAnsi="Times New Roman"/>
          <w:sz w:val="24"/>
          <w:szCs w:val="24"/>
        </w:rPr>
        <w:t>спортивному туризму</w:t>
      </w:r>
      <w:r w:rsidR="00A94B69" w:rsidRPr="00A24156">
        <w:rPr>
          <w:rFonts w:ascii="Times New Roman" w:hAnsi="Times New Roman"/>
          <w:sz w:val="24"/>
          <w:szCs w:val="24"/>
        </w:rPr>
        <w:t xml:space="preserve"> </w:t>
      </w:r>
      <w:r w:rsidRPr="00A24156">
        <w:rPr>
          <w:rFonts w:ascii="Times New Roman" w:hAnsi="Times New Roman"/>
          <w:sz w:val="24"/>
          <w:szCs w:val="24"/>
          <w:shd w:val="clear" w:color="auto" w:fill="FFFFFF"/>
        </w:rPr>
        <w:t>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При составлении расписания тренировок продолжительность одного тренировочного занятия рассчитывается в академических часах.</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Допускается проведение тренировочных занятий одновременно с занимающимися из разных групп.</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При этом должны соблюдаться все перечисленные ниже условия:</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 разница в уровне подготовки спортсменов не превышает двух спортивных разрядов и (или) спортивных званий;</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 не превышена единовременная пропускная способность спортивного сооружения;</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 xml:space="preserve">- не превышен </w:t>
      </w:r>
      <w:r w:rsidRPr="00A24156">
        <w:rPr>
          <w:rFonts w:ascii="Times New Roman" w:hAnsi="Times New Roman"/>
          <w:sz w:val="24"/>
          <w:szCs w:val="24"/>
        </w:rPr>
        <w:t>максимальный количественный состав</w:t>
      </w:r>
      <w:r w:rsidRPr="00A24156">
        <w:rPr>
          <w:rFonts w:ascii="Times New Roman" w:hAnsi="Times New Roman"/>
          <w:sz w:val="24"/>
          <w:szCs w:val="24"/>
          <w:shd w:val="clear" w:color="auto" w:fill="FFFFFF"/>
        </w:rPr>
        <w:t xml:space="preserve"> объединенной группы.</w:t>
      </w:r>
    </w:p>
    <w:p w:rsidR="00782E61" w:rsidRPr="00A24156" w:rsidRDefault="00782E61" w:rsidP="00541312">
      <w:pPr>
        <w:pStyle w:val="ac"/>
        <w:shd w:val="clear" w:color="auto" w:fill="FFFFFF"/>
        <w:spacing w:after="0" w:line="240" w:lineRule="auto"/>
        <w:ind w:left="0" w:firstLine="567"/>
        <w:jc w:val="both"/>
        <w:rPr>
          <w:rFonts w:ascii="Times New Roman" w:hAnsi="Times New Roman"/>
          <w:i/>
          <w:sz w:val="24"/>
          <w:szCs w:val="24"/>
        </w:rPr>
      </w:pPr>
      <w:r w:rsidRPr="00A24156">
        <w:rPr>
          <w:rFonts w:ascii="Times New Roman" w:hAnsi="Times New Roman"/>
          <w:i/>
          <w:sz w:val="24"/>
          <w:szCs w:val="24"/>
        </w:rPr>
        <w:t>Продолжительность тренировочных занятий:</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t>- на этапе начальной подготовки – до 2-х академических часов;</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t>- на тренировочном этапе (этапе спортивной специализации) – до 3-х академических часов;</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lastRenderedPageBreak/>
        <w:t>- на этапе совершенствования спорти</w:t>
      </w:r>
      <w:r>
        <w:rPr>
          <w:rFonts w:ascii="Times New Roman" w:hAnsi="Times New Roman"/>
          <w:sz w:val="24"/>
          <w:szCs w:val="24"/>
        </w:rPr>
        <w:t>вного мастерства – до 4-х часов.</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t>При проведении более 1 тренировочного занятия в день суммарная продолжительность занятий – до 8 академических часов.</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Ежегодное планирование тренировочного процесса по</w:t>
      </w:r>
      <w:r>
        <w:rPr>
          <w:rFonts w:ascii="Times New Roman" w:hAnsi="Times New Roman"/>
          <w:sz w:val="24"/>
          <w:szCs w:val="24"/>
          <w:shd w:val="clear" w:color="auto" w:fill="FFFFFF"/>
        </w:rPr>
        <w:t xml:space="preserve"> </w:t>
      </w:r>
      <w:r w:rsidR="003552E0">
        <w:rPr>
          <w:rFonts w:ascii="Times New Roman" w:hAnsi="Times New Roman"/>
          <w:sz w:val="24"/>
          <w:szCs w:val="24"/>
          <w:shd w:val="clear" w:color="auto" w:fill="FFFFFF"/>
        </w:rPr>
        <w:t>спортивному туризму</w:t>
      </w:r>
      <w:r w:rsidRPr="00A24156">
        <w:rPr>
          <w:rFonts w:ascii="Times New Roman" w:hAnsi="Times New Roman"/>
          <w:sz w:val="24"/>
          <w:szCs w:val="24"/>
          <w:shd w:val="clear" w:color="auto" w:fill="FFFFFF"/>
        </w:rPr>
        <w:t xml:space="preserve"> осуществляется в соответствии со следующими сроками:</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 перспективное планирование;</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 ежегодное планирование;</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 ежеквартальное планирование;</w:t>
      </w:r>
    </w:p>
    <w:p w:rsidR="00782E61" w:rsidRPr="00A24156" w:rsidRDefault="00782E61" w:rsidP="00541312">
      <w:pPr>
        <w:pStyle w:val="a3"/>
        <w:ind w:firstLine="567"/>
        <w:jc w:val="both"/>
        <w:rPr>
          <w:rFonts w:ascii="Times New Roman" w:hAnsi="Times New Roman"/>
          <w:sz w:val="24"/>
          <w:szCs w:val="24"/>
          <w:shd w:val="clear" w:color="auto" w:fill="FFFFFF"/>
        </w:rPr>
      </w:pPr>
      <w:r w:rsidRPr="00A24156">
        <w:rPr>
          <w:rFonts w:ascii="Times New Roman" w:hAnsi="Times New Roman"/>
          <w:sz w:val="24"/>
          <w:szCs w:val="24"/>
          <w:shd w:val="clear" w:color="auto" w:fill="FFFFFF"/>
        </w:rPr>
        <w:t>- ежемесячное планирование.</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782E61" w:rsidRPr="00A24156" w:rsidRDefault="00782E61" w:rsidP="00541312">
      <w:pPr>
        <w:pStyle w:val="ac"/>
        <w:shd w:val="clear" w:color="auto" w:fill="FFFFFF"/>
        <w:spacing w:after="0" w:line="240" w:lineRule="auto"/>
        <w:ind w:left="0" w:firstLine="567"/>
        <w:jc w:val="both"/>
        <w:rPr>
          <w:rFonts w:ascii="Times New Roman" w:hAnsi="Times New Roman"/>
          <w:sz w:val="24"/>
          <w:szCs w:val="24"/>
        </w:rPr>
      </w:pPr>
      <w:r w:rsidRPr="00A24156">
        <w:rPr>
          <w:rFonts w:ascii="Times New Roman" w:hAnsi="Times New Roman"/>
          <w:sz w:val="24"/>
          <w:szCs w:val="24"/>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782E61" w:rsidRPr="00A24156" w:rsidRDefault="00782E61" w:rsidP="00541312">
      <w:pPr>
        <w:pStyle w:val="a3"/>
        <w:ind w:firstLine="567"/>
        <w:jc w:val="both"/>
        <w:rPr>
          <w:rFonts w:ascii="Times New Roman" w:hAnsi="Times New Roman"/>
          <w:b/>
          <w:sz w:val="24"/>
          <w:szCs w:val="24"/>
          <w:shd w:val="clear" w:color="auto" w:fill="FFFFFF"/>
        </w:rPr>
      </w:pPr>
      <w:r w:rsidRPr="00A24156">
        <w:rPr>
          <w:rFonts w:ascii="Times New Roman" w:hAnsi="Times New Roman"/>
          <w:sz w:val="24"/>
          <w:szCs w:val="24"/>
          <w:shd w:val="clear" w:color="auto" w:fill="FFFFFF"/>
        </w:rPr>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w:t>
      </w:r>
      <w:r w:rsidRPr="00A24156">
        <w:rPr>
          <w:rFonts w:ascii="Times New Roman" w:hAnsi="Times New Roman"/>
          <w:b/>
          <w:sz w:val="24"/>
          <w:szCs w:val="24"/>
          <w:shd w:val="clear" w:color="auto" w:fill="FFFFFF"/>
        </w:rPr>
        <w:t>но не более 1 раза.</w:t>
      </w:r>
    </w:p>
    <w:p w:rsidR="00782E61" w:rsidRPr="00A24156" w:rsidRDefault="00782E61" w:rsidP="00541312">
      <w:pPr>
        <w:pStyle w:val="a3"/>
        <w:ind w:firstLine="567"/>
        <w:jc w:val="both"/>
        <w:rPr>
          <w:rFonts w:ascii="Times New Roman" w:hAnsi="Times New Roman"/>
          <w:sz w:val="24"/>
          <w:szCs w:val="24"/>
          <w:shd w:val="clear" w:color="auto" w:fill="FFFFFF"/>
        </w:rPr>
      </w:pPr>
    </w:p>
    <w:p w:rsidR="00782E61" w:rsidRPr="00776B7B" w:rsidRDefault="00782E61" w:rsidP="00541312">
      <w:pPr>
        <w:pStyle w:val="a3"/>
        <w:ind w:left="567"/>
        <w:jc w:val="center"/>
        <w:rPr>
          <w:rFonts w:ascii="Times New Roman" w:hAnsi="Times New Roman"/>
          <w:b/>
          <w:sz w:val="26"/>
          <w:szCs w:val="26"/>
        </w:rPr>
      </w:pPr>
      <w:r w:rsidRPr="001D43EC">
        <w:rPr>
          <w:rFonts w:ascii="Times New Roman" w:hAnsi="Times New Roman"/>
          <w:b/>
          <w:sz w:val="26"/>
          <w:szCs w:val="26"/>
        </w:rPr>
        <w:t>1</w:t>
      </w:r>
      <w:r>
        <w:rPr>
          <w:rFonts w:ascii="Times New Roman" w:hAnsi="Times New Roman"/>
          <w:b/>
          <w:sz w:val="26"/>
          <w:szCs w:val="26"/>
        </w:rPr>
        <w:t xml:space="preserve">.3. </w:t>
      </w:r>
      <w:r w:rsidRPr="00776B7B">
        <w:rPr>
          <w:rFonts w:ascii="Times New Roman" w:hAnsi="Times New Roman"/>
          <w:b/>
          <w:sz w:val="26"/>
          <w:szCs w:val="26"/>
        </w:rPr>
        <w:t>Структура системы многолетней спортивной подготовки</w:t>
      </w:r>
      <w:r>
        <w:rPr>
          <w:rFonts w:ascii="Times New Roman" w:hAnsi="Times New Roman"/>
          <w:b/>
          <w:sz w:val="26"/>
          <w:szCs w:val="26"/>
        </w:rPr>
        <w:t xml:space="preserve"> (этапы, уровни, ступени)</w:t>
      </w:r>
    </w:p>
    <w:p w:rsidR="00782E61" w:rsidRPr="00A24156" w:rsidRDefault="00782E61" w:rsidP="00541312">
      <w:pPr>
        <w:pStyle w:val="a3"/>
        <w:ind w:firstLine="567"/>
        <w:rPr>
          <w:rFonts w:ascii="Times New Roman" w:hAnsi="Times New Roman"/>
          <w:sz w:val="24"/>
          <w:szCs w:val="24"/>
        </w:rPr>
      </w:pPr>
    </w:p>
    <w:p w:rsidR="00782E61" w:rsidRPr="00A24156" w:rsidRDefault="00782E61" w:rsidP="00541312">
      <w:pPr>
        <w:pStyle w:val="ConsPlusNormal"/>
        <w:ind w:firstLine="567"/>
        <w:jc w:val="both"/>
        <w:rPr>
          <w:rFonts w:ascii="Times New Roman" w:hAnsi="Times New Roman" w:cs="Times New Roman"/>
          <w:sz w:val="24"/>
          <w:szCs w:val="24"/>
        </w:rPr>
      </w:pPr>
      <w:r w:rsidRPr="00A24156">
        <w:rPr>
          <w:rFonts w:ascii="Times New Roman" w:hAnsi="Times New Roman" w:cs="Times New Roman"/>
          <w:sz w:val="24"/>
          <w:szCs w:val="24"/>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782E61" w:rsidRPr="00A24156" w:rsidRDefault="00782E61" w:rsidP="00541312">
      <w:pPr>
        <w:pStyle w:val="ConsPlusNormal"/>
        <w:ind w:firstLine="567"/>
        <w:jc w:val="both"/>
        <w:rPr>
          <w:rFonts w:ascii="Times New Roman" w:hAnsi="Times New Roman" w:cs="Times New Roman"/>
          <w:sz w:val="24"/>
          <w:szCs w:val="24"/>
        </w:rPr>
      </w:pPr>
      <w:r w:rsidRPr="00A24156">
        <w:rPr>
          <w:rFonts w:ascii="Times New Roman" w:hAnsi="Times New Roman" w:cs="Times New Roman"/>
          <w:sz w:val="24"/>
          <w:szCs w:val="24"/>
        </w:rPr>
        <w:t xml:space="preserve">- </w:t>
      </w:r>
      <w:r w:rsidRPr="00A24156">
        <w:rPr>
          <w:rFonts w:ascii="Times New Roman" w:hAnsi="Times New Roman" w:cs="Times New Roman"/>
          <w:i/>
          <w:sz w:val="24"/>
          <w:szCs w:val="24"/>
        </w:rPr>
        <w:t>организационно-управленческий процесс</w:t>
      </w:r>
      <w:r w:rsidRPr="00A24156">
        <w:rPr>
          <w:rFonts w:ascii="Times New Roman" w:hAnsi="Times New Roman" w:cs="Times New Roman"/>
          <w:sz w:val="24"/>
          <w:szCs w:val="24"/>
        </w:rPr>
        <w:t xml:space="preserve"> построения спортивной подготовки по этапам и периодам спортивной подготовки по</w:t>
      </w:r>
      <w:r>
        <w:rPr>
          <w:rFonts w:ascii="Times New Roman" w:hAnsi="Times New Roman" w:cs="Times New Roman"/>
          <w:sz w:val="24"/>
          <w:szCs w:val="24"/>
        </w:rPr>
        <w:t xml:space="preserve"> </w:t>
      </w:r>
      <w:r w:rsidR="008A141D">
        <w:rPr>
          <w:rFonts w:ascii="Times New Roman" w:hAnsi="Times New Roman" w:cs="Times New Roman"/>
          <w:sz w:val="24"/>
          <w:szCs w:val="24"/>
        </w:rPr>
        <w:t>спортивному туризму</w:t>
      </w:r>
      <w:r>
        <w:rPr>
          <w:rFonts w:ascii="Times New Roman" w:hAnsi="Times New Roman" w:cs="Times New Roman"/>
          <w:sz w:val="24"/>
          <w:szCs w:val="24"/>
        </w:rPr>
        <w:t>;</w:t>
      </w:r>
    </w:p>
    <w:p w:rsidR="00782E61" w:rsidRPr="00A24156" w:rsidRDefault="00782E61" w:rsidP="00541312">
      <w:pPr>
        <w:pStyle w:val="ConsPlusNormal"/>
        <w:ind w:firstLine="567"/>
        <w:jc w:val="both"/>
        <w:rPr>
          <w:rFonts w:ascii="Times New Roman" w:hAnsi="Times New Roman" w:cs="Times New Roman"/>
          <w:sz w:val="24"/>
          <w:szCs w:val="24"/>
        </w:rPr>
      </w:pPr>
      <w:r w:rsidRPr="00A24156">
        <w:rPr>
          <w:rFonts w:ascii="Times New Roman" w:hAnsi="Times New Roman" w:cs="Times New Roman"/>
          <w:sz w:val="24"/>
          <w:szCs w:val="24"/>
        </w:rPr>
        <w:t xml:space="preserve">- </w:t>
      </w:r>
      <w:r w:rsidRPr="00A24156">
        <w:rPr>
          <w:rFonts w:ascii="Times New Roman" w:hAnsi="Times New Roman" w:cs="Times New Roman"/>
          <w:i/>
          <w:sz w:val="24"/>
          <w:szCs w:val="24"/>
        </w:rPr>
        <w:t>система отбора и спортивной ориентации</w:t>
      </w:r>
      <w:r w:rsidRPr="00A24156">
        <w:rPr>
          <w:rFonts w:ascii="Times New Roman" w:hAnsi="Times New Roman" w:cs="Times New Roman"/>
          <w:sz w:val="24"/>
          <w:szCs w:val="24"/>
        </w:rPr>
        <w:t>, представляющая собой процесс, направленный на выявление задатков у юных спортсменов, выраженных в спортивной предрасположенности к занятиям по</w:t>
      </w:r>
      <w:r>
        <w:rPr>
          <w:rFonts w:ascii="Times New Roman" w:hAnsi="Times New Roman" w:cs="Times New Roman"/>
          <w:sz w:val="24"/>
          <w:szCs w:val="24"/>
        </w:rPr>
        <w:t xml:space="preserve"> </w:t>
      </w:r>
      <w:r w:rsidR="008A141D">
        <w:rPr>
          <w:rFonts w:ascii="Times New Roman" w:hAnsi="Times New Roman" w:cs="Times New Roman"/>
          <w:sz w:val="24"/>
          <w:szCs w:val="24"/>
        </w:rPr>
        <w:t>спортивному туризму</w:t>
      </w:r>
      <w:r w:rsidRPr="00A24156">
        <w:rPr>
          <w:rFonts w:ascii="Times New Roman" w:hAnsi="Times New Roman" w:cs="Times New Roman"/>
          <w:sz w:val="24"/>
          <w:szCs w:val="24"/>
        </w:rPr>
        <w:t xml:space="preserve"> и выявления индивидуальных возможностей в этом виде деятельности;</w:t>
      </w:r>
    </w:p>
    <w:p w:rsidR="00782E61" w:rsidRPr="00A24156" w:rsidRDefault="00782E61" w:rsidP="00541312">
      <w:pPr>
        <w:pStyle w:val="ConsPlusNormal"/>
        <w:ind w:firstLine="567"/>
        <w:jc w:val="both"/>
        <w:rPr>
          <w:rFonts w:ascii="Times New Roman" w:hAnsi="Times New Roman" w:cs="Times New Roman"/>
          <w:sz w:val="24"/>
          <w:szCs w:val="24"/>
        </w:rPr>
      </w:pPr>
      <w:r w:rsidRPr="00A24156">
        <w:rPr>
          <w:rFonts w:ascii="Times New Roman" w:hAnsi="Times New Roman" w:cs="Times New Roman"/>
          <w:sz w:val="24"/>
          <w:szCs w:val="24"/>
        </w:rPr>
        <w:t xml:space="preserve">- </w:t>
      </w:r>
      <w:r w:rsidRPr="00A24156">
        <w:rPr>
          <w:rFonts w:ascii="Times New Roman" w:hAnsi="Times New Roman" w:cs="Times New Roman"/>
          <w:i/>
          <w:sz w:val="24"/>
          <w:szCs w:val="24"/>
        </w:rPr>
        <w:t>тренировочный процесс</w:t>
      </w:r>
      <w:r w:rsidRPr="00A24156">
        <w:rPr>
          <w:rFonts w:ascii="Times New Roman" w:hAnsi="Times New Roman" w:cs="Times New Roman"/>
          <w:sz w:val="24"/>
          <w:szCs w:val="24"/>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sz w:val="24"/>
          <w:szCs w:val="24"/>
        </w:rPr>
        <w:t xml:space="preserve">- </w:t>
      </w:r>
      <w:r w:rsidRPr="00A24156">
        <w:rPr>
          <w:rFonts w:ascii="Times New Roman" w:hAnsi="Times New Roman"/>
          <w:i/>
          <w:sz w:val="24"/>
          <w:szCs w:val="24"/>
        </w:rPr>
        <w:t>соревновательный процесс</w:t>
      </w:r>
      <w:r w:rsidRPr="00A24156">
        <w:rPr>
          <w:rFonts w:ascii="Times New Roman" w:hAnsi="Times New Roman"/>
          <w:sz w:val="24"/>
          <w:szCs w:val="24"/>
        </w:rPr>
        <w:t>, учитывающий организацию и проведение спортивных соревнований и участие в них спортсменов в соответствии с Календарным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sz w:val="24"/>
          <w:szCs w:val="24"/>
        </w:rPr>
        <w:t xml:space="preserve">- </w:t>
      </w:r>
      <w:r w:rsidRPr="00A24156">
        <w:rPr>
          <w:rFonts w:ascii="Times New Roman" w:hAnsi="Times New Roman"/>
          <w:i/>
          <w:sz w:val="24"/>
          <w:szCs w:val="24"/>
        </w:rPr>
        <w:t>процесс медико-биологического сопровождения</w:t>
      </w:r>
      <w:r w:rsidRPr="00A24156">
        <w:rPr>
          <w:rFonts w:ascii="Times New Roman" w:hAnsi="Times New Roman"/>
          <w:sz w:val="24"/>
          <w:szCs w:val="24"/>
        </w:rPr>
        <w:t>, под которым понимается медицинское обеспечение, восстановительные и реабилитационные мероприятия;</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sz w:val="24"/>
          <w:szCs w:val="24"/>
        </w:rPr>
        <w:t xml:space="preserve">- </w:t>
      </w:r>
      <w:r w:rsidRPr="00A24156">
        <w:rPr>
          <w:rFonts w:ascii="Times New Roman" w:hAnsi="Times New Roman"/>
          <w:i/>
          <w:sz w:val="24"/>
          <w:szCs w:val="24"/>
        </w:rPr>
        <w:t>процесс ресурсного обеспечения</w:t>
      </w:r>
      <w:r w:rsidRPr="00A24156">
        <w:rPr>
          <w:rFonts w:ascii="Times New Roman" w:hAnsi="Times New Roman"/>
          <w:sz w:val="24"/>
          <w:szCs w:val="24"/>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sz w:val="24"/>
          <w:szCs w:val="24"/>
        </w:rPr>
        <w:lastRenderedPageBreak/>
        <w:t xml:space="preserve">Построения многолетней подготовки в </w:t>
      </w:r>
      <w:r w:rsidR="00A94B69">
        <w:rPr>
          <w:rFonts w:ascii="Times New Roman" w:hAnsi="Times New Roman"/>
          <w:sz w:val="24"/>
          <w:szCs w:val="24"/>
        </w:rPr>
        <w:t>спортивном туризме</w:t>
      </w:r>
      <w:r w:rsidR="00A94B69" w:rsidRPr="00A24156">
        <w:rPr>
          <w:rFonts w:ascii="Times New Roman" w:hAnsi="Times New Roman"/>
          <w:sz w:val="24"/>
          <w:szCs w:val="24"/>
        </w:rPr>
        <w:t xml:space="preserve"> </w:t>
      </w:r>
      <w:r w:rsidRPr="00A24156">
        <w:rPr>
          <w:rFonts w:ascii="Times New Roman" w:hAnsi="Times New Roman"/>
          <w:sz w:val="24"/>
          <w:szCs w:val="24"/>
        </w:rPr>
        <w:t>содержат следующие компоненты:</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iCs/>
          <w:sz w:val="24"/>
          <w:szCs w:val="24"/>
        </w:rPr>
        <w:t>- этапы подготовки спортсмена на многие годы;</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iCs/>
          <w:sz w:val="24"/>
          <w:szCs w:val="24"/>
        </w:rPr>
        <w:t>- возраст спортсмена на каждом из этапов;</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iCs/>
          <w:sz w:val="24"/>
          <w:szCs w:val="24"/>
        </w:rPr>
        <w:t>- главные задачи подготовки;</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iCs/>
          <w:sz w:val="24"/>
          <w:szCs w:val="24"/>
        </w:rPr>
        <w:t>- основные средства и методики тренировок;</w:t>
      </w:r>
    </w:p>
    <w:p w:rsidR="00782E61" w:rsidRPr="00A24156" w:rsidRDefault="00782E61" w:rsidP="00541312">
      <w:pPr>
        <w:pStyle w:val="a3"/>
        <w:ind w:firstLine="567"/>
        <w:jc w:val="both"/>
        <w:rPr>
          <w:rFonts w:ascii="Times New Roman" w:hAnsi="Times New Roman"/>
          <w:sz w:val="24"/>
          <w:szCs w:val="24"/>
        </w:rPr>
      </w:pPr>
      <w:r w:rsidRPr="00A24156">
        <w:rPr>
          <w:rFonts w:ascii="Times New Roman" w:hAnsi="Times New Roman"/>
          <w:iCs/>
          <w:sz w:val="24"/>
          <w:szCs w:val="24"/>
        </w:rPr>
        <w:t>- предельные тренировочные и соревновательные нагрузки.</w:t>
      </w:r>
    </w:p>
    <w:p w:rsidR="00782E61" w:rsidRDefault="00782E61" w:rsidP="00541312">
      <w:pPr>
        <w:ind w:firstLine="567"/>
        <w:rPr>
          <w:rFonts w:ascii="Times New Roman" w:hAnsi="Times New Roman"/>
          <w:sz w:val="24"/>
          <w:szCs w:val="24"/>
        </w:rPr>
      </w:pPr>
      <w:r w:rsidRPr="00A24156">
        <w:rPr>
          <w:rFonts w:ascii="Times New Roman" w:hAnsi="Times New Roman"/>
          <w:sz w:val="24"/>
          <w:szCs w:val="24"/>
        </w:rPr>
        <w:t>С учетом этого структура системы многолетней подготовки по</w:t>
      </w:r>
      <w:r>
        <w:rPr>
          <w:rFonts w:ascii="Times New Roman" w:hAnsi="Times New Roman"/>
          <w:sz w:val="24"/>
          <w:szCs w:val="24"/>
        </w:rPr>
        <w:t xml:space="preserve"> </w:t>
      </w:r>
      <w:r w:rsidR="00A94B69">
        <w:rPr>
          <w:rFonts w:ascii="Times New Roman" w:hAnsi="Times New Roman"/>
          <w:sz w:val="24"/>
          <w:szCs w:val="24"/>
        </w:rPr>
        <w:t>спортивному туризму</w:t>
      </w:r>
      <w:r w:rsidR="00A94B69" w:rsidRPr="00A24156">
        <w:rPr>
          <w:rFonts w:ascii="Times New Roman" w:hAnsi="Times New Roman"/>
          <w:sz w:val="24"/>
          <w:szCs w:val="24"/>
        </w:rPr>
        <w:t xml:space="preserve"> </w:t>
      </w:r>
      <w:r w:rsidRPr="00A24156">
        <w:rPr>
          <w:rFonts w:ascii="Times New Roman" w:hAnsi="Times New Roman"/>
          <w:sz w:val="24"/>
          <w:szCs w:val="24"/>
        </w:rPr>
        <w:t xml:space="preserve">предусматривает планирование и изучение материала на </w:t>
      </w:r>
      <w:r>
        <w:rPr>
          <w:rFonts w:ascii="Times New Roman" w:hAnsi="Times New Roman"/>
          <w:sz w:val="24"/>
          <w:szCs w:val="24"/>
        </w:rPr>
        <w:t>т</w:t>
      </w:r>
      <w:r w:rsidRPr="00A24156">
        <w:rPr>
          <w:rFonts w:ascii="Times New Roman" w:hAnsi="Times New Roman"/>
          <w:sz w:val="24"/>
          <w:szCs w:val="24"/>
        </w:rPr>
        <w:t>рех</w:t>
      </w:r>
      <w:r>
        <w:rPr>
          <w:rFonts w:ascii="Times New Roman" w:hAnsi="Times New Roman"/>
          <w:sz w:val="24"/>
          <w:szCs w:val="24"/>
        </w:rPr>
        <w:t xml:space="preserve"> </w:t>
      </w:r>
      <w:r w:rsidRPr="00A24156">
        <w:rPr>
          <w:rFonts w:ascii="Times New Roman" w:hAnsi="Times New Roman"/>
          <w:sz w:val="24"/>
          <w:szCs w:val="24"/>
        </w:rPr>
        <w:t xml:space="preserve">этапах (таблица № </w:t>
      </w:r>
      <w:r w:rsidR="00A94B69">
        <w:rPr>
          <w:rFonts w:ascii="Times New Roman" w:hAnsi="Times New Roman"/>
          <w:sz w:val="24"/>
          <w:szCs w:val="24"/>
        </w:rPr>
        <w:t>1</w:t>
      </w:r>
      <w:r w:rsidRPr="00A24156">
        <w:rPr>
          <w:rFonts w:ascii="Times New Roman" w:hAnsi="Times New Roman"/>
          <w:sz w:val="24"/>
          <w:szCs w:val="24"/>
        </w:rPr>
        <w:t>).</w:t>
      </w:r>
    </w:p>
    <w:p w:rsidR="00A94B69" w:rsidRPr="00CB0642" w:rsidRDefault="00A94B69" w:rsidP="00541312">
      <w:pPr>
        <w:pStyle w:val="ac"/>
        <w:spacing w:after="0" w:line="240" w:lineRule="auto"/>
        <w:ind w:left="0" w:firstLine="567"/>
        <w:jc w:val="right"/>
        <w:rPr>
          <w:rFonts w:ascii="Times New Roman" w:hAnsi="Times New Roman"/>
          <w:b/>
          <w:sz w:val="24"/>
          <w:szCs w:val="24"/>
        </w:rPr>
      </w:pPr>
    </w:p>
    <w:p w:rsidR="00A94B69" w:rsidRPr="006E3FFF" w:rsidRDefault="00A94B69" w:rsidP="00541312">
      <w:pPr>
        <w:pStyle w:val="ac"/>
        <w:spacing w:after="0" w:line="240" w:lineRule="auto"/>
        <w:ind w:left="0" w:firstLine="567"/>
        <w:jc w:val="center"/>
        <w:rPr>
          <w:rFonts w:ascii="Times New Roman" w:hAnsi="Times New Roman"/>
          <w:sz w:val="28"/>
          <w:szCs w:val="24"/>
        </w:rPr>
      </w:pPr>
      <w:r w:rsidRPr="00CB0642">
        <w:rPr>
          <w:rFonts w:ascii="Times New Roman" w:hAnsi="Times New Roman"/>
          <w:b/>
          <w:sz w:val="24"/>
          <w:szCs w:val="24"/>
        </w:rPr>
        <w:t>Структура мног</w:t>
      </w:r>
      <w:r>
        <w:rPr>
          <w:rFonts w:ascii="Times New Roman" w:hAnsi="Times New Roman"/>
          <w:b/>
          <w:sz w:val="24"/>
          <w:szCs w:val="24"/>
        </w:rPr>
        <w:t>олетней спортивной подготовки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701"/>
        <w:gridCol w:w="3686"/>
      </w:tblGrid>
      <w:tr w:rsidR="00A94B69" w:rsidRPr="006E3FFF" w:rsidTr="003656CD">
        <w:tc>
          <w:tcPr>
            <w:tcW w:w="2093" w:type="dxa"/>
            <w:shd w:val="clear" w:color="auto" w:fill="auto"/>
          </w:tcPr>
          <w:p w:rsidR="00A94B69" w:rsidRPr="001B4A22" w:rsidRDefault="00A94B69" w:rsidP="00541312">
            <w:pPr>
              <w:jc w:val="center"/>
              <w:rPr>
                <w:rFonts w:ascii="Times New Roman" w:hAnsi="Times New Roman"/>
                <w:sz w:val="24"/>
                <w:szCs w:val="24"/>
              </w:rPr>
            </w:pPr>
            <w:r w:rsidRPr="001B4A22">
              <w:rPr>
                <w:rFonts w:ascii="Times New Roman" w:hAnsi="Times New Roman"/>
                <w:sz w:val="24"/>
                <w:szCs w:val="24"/>
              </w:rPr>
              <w:t>Стадии</w:t>
            </w:r>
          </w:p>
        </w:tc>
        <w:tc>
          <w:tcPr>
            <w:tcW w:w="7371" w:type="dxa"/>
            <w:gridSpan w:val="3"/>
            <w:shd w:val="clear" w:color="auto" w:fill="auto"/>
          </w:tcPr>
          <w:p w:rsidR="00A94B69" w:rsidRPr="001B4A22" w:rsidRDefault="00A94B69" w:rsidP="00541312">
            <w:pPr>
              <w:ind w:firstLine="567"/>
              <w:jc w:val="center"/>
              <w:rPr>
                <w:rFonts w:ascii="Times New Roman" w:hAnsi="Times New Roman"/>
                <w:sz w:val="24"/>
                <w:szCs w:val="24"/>
              </w:rPr>
            </w:pPr>
            <w:r w:rsidRPr="001B4A22">
              <w:rPr>
                <w:rFonts w:ascii="Times New Roman" w:hAnsi="Times New Roman"/>
                <w:sz w:val="24"/>
                <w:szCs w:val="24"/>
              </w:rPr>
              <w:t>Этапы спортивной подготовки</w:t>
            </w:r>
          </w:p>
        </w:tc>
      </w:tr>
      <w:tr w:rsidR="00A94B69" w:rsidRPr="006E3FFF" w:rsidTr="003656CD">
        <w:tc>
          <w:tcPr>
            <w:tcW w:w="2093" w:type="dxa"/>
            <w:shd w:val="clear" w:color="auto" w:fill="auto"/>
          </w:tcPr>
          <w:p w:rsidR="00A94B69" w:rsidRPr="001B4A22" w:rsidRDefault="00A94B69" w:rsidP="00541312">
            <w:pPr>
              <w:jc w:val="center"/>
              <w:rPr>
                <w:rFonts w:ascii="Times New Roman" w:hAnsi="Times New Roman"/>
                <w:sz w:val="24"/>
                <w:szCs w:val="24"/>
              </w:rPr>
            </w:pPr>
          </w:p>
        </w:tc>
        <w:tc>
          <w:tcPr>
            <w:tcW w:w="1984" w:type="dxa"/>
            <w:shd w:val="clear" w:color="auto" w:fill="auto"/>
          </w:tcPr>
          <w:p w:rsidR="00A94B69" w:rsidRPr="001B4A22" w:rsidRDefault="00A94B69" w:rsidP="00541312">
            <w:pPr>
              <w:jc w:val="center"/>
              <w:rPr>
                <w:rFonts w:ascii="Times New Roman" w:hAnsi="Times New Roman"/>
                <w:sz w:val="24"/>
                <w:szCs w:val="24"/>
              </w:rPr>
            </w:pPr>
            <w:r w:rsidRPr="001B4A22">
              <w:rPr>
                <w:rFonts w:ascii="Times New Roman" w:hAnsi="Times New Roman"/>
                <w:sz w:val="24"/>
                <w:szCs w:val="24"/>
              </w:rPr>
              <w:t>Название</w:t>
            </w:r>
          </w:p>
        </w:tc>
        <w:tc>
          <w:tcPr>
            <w:tcW w:w="1701" w:type="dxa"/>
            <w:shd w:val="clear" w:color="auto" w:fill="auto"/>
          </w:tcPr>
          <w:p w:rsidR="00A94B69" w:rsidRPr="001B4A22" w:rsidRDefault="00A94B69" w:rsidP="00541312">
            <w:pPr>
              <w:jc w:val="center"/>
              <w:rPr>
                <w:rFonts w:ascii="Times New Roman" w:hAnsi="Times New Roman"/>
                <w:sz w:val="24"/>
                <w:szCs w:val="24"/>
              </w:rPr>
            </w:pPr>
            <w:r w:rsidRPr="001B4A22">
              <w:rPr>
                <w:rFonts w:ascii="Times New Roman" w:hAnsi="Times New Roman"/>
                <w:sz w:val="24"/>
                <w:szCs w:val="24"/>
              </w:rPr>
              <w:t>Обозначение</w:t>
            </w:r>
          </w:p>
        </w:tc>
        <w:tc>
          <w:tcPr>
            <w:tcW w:w="3686" w:type="dxa"/>
            <w:shd w:val="clear" w:color="auto" w:fill="auto"/>
          </w:tcPr>
          <w:p w:rsidR="00A94B69" w:rsidRPr="001B4A22" w:rsidRDefault="00A94B69" w:rsidP="00541312">
            <w:pPr>
              <w:jc w:val="center"/>
              <w:rPr>
                <w:rFonts w:ascii="Times New Roman" w:hAnsi="Times New Roman"/>
                <w:sz w:val="24"/>
                <w:szCs w:val="24"/>
              </w:rPr>
            </w:pPr>
            <w:r w:rsidRPr="001B4A22">
              <w:rPr>
                <w:rFonts w:ascii="Times New Roman" w:hAnsi="Times New Roman"/>
                <w:sz w:val="24"/>
                <w:szCs w:val="24"/>
              </w:rPr>
              <w:t>Период</w:t>
            </w:r>
          </w:p>
        </w:tc>
      </w:tr>
      <w:tr w:rsidR="00A94B69" w:rsidRPr="006E3FFF" w:rsidTr="003656CD">
        <w:trPr>
          <w:trHeight w:val="263"/>
        </w:trPr>
        <w:tc>
          <w:tcPr>
            <w:tcW w:w="2093" w:type="dxa"/>
            <w:vMerge w:val="restart"/>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p w:rsidR="00A94B69" w:rsidRPr="001B4A22" w:rsidRDefault="00A94B69" w:rsidP="00541312">
            <w:pPr>
              <w:pStyle w:val="ac"/>
              <w:spacing w:after="0" w:line="240" w:lineRule="auto"/>
              <w:ind w:left="0"/>
              <w:jc w:val="center"/>
              <w:rPr>
                <w:rFonts w:ascii="Times New Roman" w:hAnsi="Times New Roman"/>
                <w:sz w:val="24"/>
                <w:szCs w:val="24"/>
              </w:rPr>
            </w:pPr>
          </w:p>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Базовой подготовки</w:t>
            </w:r>
          </w:p>
        </w:tc>
        <w:tc>
          <w:tcPr>
            <w:tcW w:w="1984" w:type="dxa"/>
            <w:vMerge w:val="restart"/>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Начальной подготовки</w:t>
            </w:r>
          </w:p>
        </w:tc>
        <w:tc>
          <w:tcPr>
            <w:tcW w:w="1701" w:type="dxa"/>
            <w:vMerge w:val="restart"/>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НП</w:t>
            </w:r>
          </w:p>
        </w:tc>
        <w:tc>
          <w:tcPr>
            <w:tcW w:w="3686" w:type="dxa"/>
            <w:tcBorders>
              <w:bottom w:val="single" w:sz="4" w:space="0" w:color="auto"/>
            </w:tcBorders>
            <w:shd w:val="clear" w:color="auto" w:fill="auto"/>
          </w:tcPr>
          <w:p w:rsidR="00A94B69" w:rsidRPr="001B4A22" w:rsidRDefault="00A94B69" w:rsidP="00541312">
            <w:pPr>
              <w:pStyle w:val="ac"/>
              <w:spacing w:after="0" w:line="240" w:lineRule="auto"/>
              <w:ind w:left="0"/>
              <w:jc w:val="center"/>
              <w:rPr>
                <w:rFonts w:ascii="Times New Roman" w:hAnsi="Times New Roman"/>
                <w:i/>
                <w:sz w:val="24"/>
                <w:szCs w:val="24"/>
              </w:rPr>
            </w:pPr>
            <w:r w:rsidRPr="001B4A22">
              <w:rPr>
                <w:rFonts w:ascii="Times New Roman" w:hAnsi="Times New Roman"/>
                <w:i/>
                <w:sz w:val="24"/>
                <w:szCs w:val="24"/>
              </w:rPr>
              <w:t>До года</w:t>
            </w:r>
          </w:p>
        </w:tc>
      </w:tr>
      <w:tr w:rsidR="00A94B69" w:rsidRPr="006E3FFF" w:rsidTr="003656CD">
        <w:trPr>
          <w:trHeight w:val="288"/>
        </w:trPr>
        <w:tc>
          <w:tcPr>
            <w:tcW w:w="2093" w:type="dxa"/>
            <w:vMerge/>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1984" w:type="dxa"/>
            <w:vMerge/>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1701" w:type="dxa"/>
            <w:vMerge/>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3686" w:type="dxa"/>
            <w:tcBorders>
              <w:top w:val="single" w:sz="4" w:space="0" w:color="auto"/>
            </w:tcBorders>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r>
              <w:rPr>
                <w:rFonts w:ascii="Times New Roman" w:hAnsi="Times New Roman"/>
                <w:i/>
                <w:sz w:val="24"/>
                <w:szCs w:val="24"/>
              </w:rPr>
              <w:t xml:space="preserve">Свыше года </w:t>
            </w:r>
          </w:p>
        </w:tc>
      </w:tr>
      <w:tr w:rsidR="00A94B69" w:rsidRPr="006E3FFF" w:rsidTr="003656CD">
        <w:trPr>
          <w:trHeight w:val="517"/>
        </w:trPr>
        <w:tc>
          <w:tcPr>
            <w:tcW w:w="2093" w:type="dxa"/>
            <w:vMerge/>
            <w:tcBorders>
              <w:bottom w:val="single" w:sz="4" w:space="0" w:color="auto"/>
            </w:tcBorders>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1984" w:type="dxa"/>
            <w:vMerge w:val="restart"/>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Тренировочный (спортивной специализации)</w:t>
            </w:r>
          </w:p>
        </w:tc>
        <w:tc>
          <w:tcPr>
            <w:tcW w:w="1701" w:type="dxa"/>
            <w:vMerge w:val="restart"/>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p w:rsidR="00A94B69" w:rsidRPr="001B4A22" w:rsidRDefault="00A94B69" w:rsidP="00541312">
            <w:pPr>
              <w:pStyle w:val="ac"/>
              <w:spacing w:after="0" w:line="240" w:lineRule="auto"/>
              <w:ind w:left="0"/>
              <w:jc w:val="center"/>
              <w:rPr>
                <w:rFonts w:ascii="Times New Roman" w:hAnsi="Times New Roman"/>
                <w:sz w:val="24"/>
                <w:szCs w:val="24"/>
              </w:rPr>
            </w:pPr>
          </w:p>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Т (СС)</w:t>
            </w:r>
          </w:p>
        </w:tc>
        <w:tc>
          <w:tcPr>
            <w:tcW w:w="3686" w:type="dxa"/>
            <w:vMerge w:val="restart"/>
            <w:tcBorders>
              <w:left w:val="single" w:sz="4" w:space="0" w:color="auto"/>
            </w:tcBorders>
            <w:shd w:val="clear" w:color="auto" w:fill="auto"/>
          </w:tcPr>
          <w:p w:rsidR="00A94B69" w:rsidRPr="001B4A22" w:rsidRDefault="00A94B69" w:rsidP="00541312">
            <w:pPr>
              <w:pStyle w:val="ac"/>
              <w:spacing w:after="0" w:line="240" w:lineRule="auto"/>
              <w:ind w:left="0"/>
              <w:jc w:val="center"/>
              <w:rPr>
                <w:rFonts w:ascii="Times New Roman" w:hAnsi="Times New Roman"/>
                <w:i/>
                <w:sz w:val="24"/>
                <w:szCs w:val="24"/>
              </w:rPr>
            </w:pPr>
            <w:r w:rsidRPr="001B4A22">
              <w:rPr>
                <w:rFonts w:ascii="Times New Roman" w:hAnsi="Times New Roman"/>
                <w:i/>
                <w:sz w:val="24"/>
                <w:szCs w:val="24"/>
              </w:rPr>
              <w:t xml:space="preserve">Начальной спортивной специализации </w:t>
            </w:r>
          </w:p>
          <w:p w:rsidR="00A94B69" w:rsidRPr="001B4A22" w:rsidRDefault="00A94B69" w:rsidP="00541312">
            <w:pPr>
              <w:pStyle w:val="ac"/>
              <w:spacing w:after="0" w:line="240" w:lineRule="auto"/>
              <w:ind w:left="0"/>
              <w:jc w:val="center"/>
              <w:rPr>
                <w:rFonts w:ascii="Times New Roman" w:hAnsi="Times New Roman"/>
                <w:i/>
                <w:sz w:val="24"/>
                <w:szCs w:val="24"/>
              </w:rPr>
            </w:pPr>
            <w:r w:rsidRPr="001B4A22">
              <w:rPr>
                <w:rFonts w:ascii="Times New Roman" w:hAnsi="Times New Roman"/>
                <w:i/>
                <w:sz w:val="24"/>
                <w:szCs w:val="24"/>
              </w:rPr>
              <w:t>(до двух лет)</w:t>
            </w:r>
          </w:p>
        </w:tc>
      </w:tr>
      <w:tr w:rsidR="00A94B69" w:rsidRPr="006E3FFF" w:rsidTr="003656CD">
        <w:trPr>
          <w:trHeight w:val="317"/>
        </w:trPr>
        <w:tc>
          <w:tcPr>
            <w:tcW w:w="2093" w:type="dxa"/>
            <w:vMerge w:val="restart"/>
            <w:tcBorders>
              <w:top w:val="single" w:sz="4" w:space="0" w:color="auto"/>
              <w:bottom w:val="single" w:sz="4" w:space="0" w:color="000000"/>
            </w:tcBorders>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 xml:space="preserve">Максимальной реализации индивидуальных </w:t>
            </w:r>
            <w:r>
              <w:rPr>
                <w:rFonts w:ascii="Times New Roman" w:hAnsi="Times New Roman"/>
                <w:sz w:val="24"/>
                <w:szCs w:val="24"/>
              </w:rPr>
              <w:t xml:space="preserve"> </w:t>
            </w:r>
            <w:r w:rsidRPr="001B4A22">
              <w:rPr>
                <w:rFonts w:ascii="Times New Roman" w:hAnsi="Times New Roman"/>
                <w:sz w:val="24"/>
                <w:szCs w:val="24"/>
              </w:rPr>
              <w:t>возможностей</w:t>
            </w:r>
          </w:p>
        </w:tc>
        <w:tc>
          <w:tcPr>
            <w:tcW w:w="1984" w:type="dxa"/>
            <w:vMerge/>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1701" w:type="dxa"/>
            <w:vMerge/>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3686" w:type="dxa"/>
            <w:vMerge/>
            <w:tcBorders>
              <w:left w:val="single" w:sz="4" w:space="0" w:color="auto"/>
              <w:bottom w:val="single" w:sz="4" w:space="0" w:color="000000"/>
            </w:tcBorders>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r>
      <w:tr w:rsidR="00A94B69" w:rsidRPr="006E3FFF" w:rsidTr="003656CD">
        <w:tc>
          <w:tcPr>
            <w:tcW w:w="2093" w:type="dxa"/>
            <w:vMerge/>
            <w:shd w:val="clear" w:color="auto" w:fill="auto"/>
          </w:tcPr>
          <w:p w:rsidR="00A94B69" w:rsidRPr="001B4A22" w:rsidRDefault="00A94B69" w:rsidP="00541312">
            <w:pPr>
              <w:pStyle w:val="ac"/>
              <w:spacing w:after="0" w:line="240" w:lineRule="auto"/>
              <w:ind w:left="0" w:firstLine="567"/>
              <w:jc w:val="center"/>
              <w:rPr>
                <w:rFonts w:ascii="Times New Roman" w:hAnsi="Times New Roman"/>
                <w:sz w:val="24"/>
                <w:szCs w:val="24"/>
              </w:rPr>
            </w:pPr>
          </w:p>
        </w:tc>
        <w:tc>
          <w:tcPr>
            <w:tcW w:w="1984" w:type="dxa"/>
            <w:vMerge/>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1701" w:type="dxa"/>
            <w:vMerge/>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p>
        </w:tc>
        <w:tc>
          <w:tcPr>
            <w:tcW w:w="3686" w:type="dxa"/>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i/>
                <w:sz w:val="24"/>
                <w:szCs w:val="24"/>
              </w:rPr>
              <w:t>Углубленной спортивной специализации (свыше двух лет</w:t>
            </w:r>
            <w:r w:rsidRPr="001B4A22">
              <w:rPr>
                <w:rFonts w:ascii="Times New Roman" w:hAnsi="Times New Roman"/>
                <w:sz w:val="24"/>
                <w:szCs w:val="24"/>
              </w:rPr>
              <w:t>)</w:t>
            </w:r>
          </w:p>
        </w:tc>
      </w:tr>
      <w:tr w:rsidR="00A94B69" w:rsidRPr="006E3FFF" w:rsidTr="003656CD">
        <w:trPr>
          <w:trHeight w:val="944"/>
        </w:trPr>
        <w:tc>
          <w:tcPr>
            <w:tcW w:w="2093" w:type="dxa"/>
            <w:vMerge/>
            <w:shd w:val="clear" w:color="auto" w:fill="auto"/>
          </w:tcPr>
          <w:p w:rsidR="00A94B69" w:rsidRPr="001B4A22" w:rsidRDefault="00A94B69" w:rsidP="00541312">
            <w:pPr>
              <w:pStyle w:val="ac"/>
              <w:spacing w:after="0" w:line="240" w:lineRule="auto"/>
              <w:ind w:left="0" w:firstLine="567"/>
              <w:jc w:val="center"/>
              <w:rPr>
                <w:rFonts w:ascii="Times New Roman" w:hAnsi="Times New Roman"/>
                <w:sz w:val="24"/>
                <w:szCs w:val="24"/>
              </w:rPr>
            </w:pPr>
          </w:p>
        </w:tc>
        <w:tc>
          <w:tcPr>
            <w:tcW w:w="1984" w:type="dxa"/>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Совершенствования спортивного мастерства</w:t>
            </w:r>
          </w:p>
        </w:tc>
        <w:tc>
          <w:tcPr>
            <w:tcW w:w="1701" w:type="dxa"/>
            <w:shd w:val="clear" w:color="auto" w:fill="auto"/>
          </w:tcPr>
          <w:p w:rsidR="00A94B69" w:rsidRPr="001B4A22" w:rsidRDefault="00A94B69" w:rsidP="00541312">
            <w:pPr>
              <w:pStyle w:val="ac"/>
              <w:spacing w:after="0" w:line="240" w:lineRule="auto"/>
              <w:ind w:left="0"/>
              <w:jc w:val="center"/>
              <w:rPr>
                <w:rFonts w:ascii="Times New Roman" w:hAnsi="Times New Roman"/>
                <w:sz w:val="24"/>
                <w:szCs w:val="24"/>
              </w:rPr>
            </w:pPr>
            <w:r w:rsidRPr="001B4A22">
              <w:rPr>
                <w:rFonts w:ascii="Times New Roman" w:hAnsi="Times New Roman"/>
                <w:sz w:val="24"/>
                <w:szCs w:val="24"/>
              </w:rPr>
              <w:t>ССМ</w:t>
            </w:r>
          </w:p>
        </w:tc>
        <w:tc>
          <w:tcPr>
            <w:tcW w:w="3686" w:type="dxa"/>
            <w:shd w:val="clear" w:color="auto" w:fill="auto"/>
          </w:tcPr>
          <w:p w:rsidR="00A94B69" w:rsidRPr="001B4A22" w:rsidRDefault="00A94B69" w:rsidP="00541312">
            <w:pPr>
              <w:pStyle w:val="ac"/>
              <w:spacing w:after="0" w:line="240" w:lineRule="auto"/>
              <w:ind w:left="0"/>
              <w:jc w:val="center"/>
              <w:rPr>
                <w:rFonts w:ascii="Times New Roman" w:hAnsi="Times New Roman"/>
                <w:i/>
                <w:sz w:val="24"/>
                <w:szCs w:val="24"/>
              </w:rPr>
            </w:pPr>
            <w:r w:rsidRPr="001B4A22">
              <w:rPr>
                <w:rFonts w:ascii="Times New Roman" w:hAnsi="Times New Roman"/>
                <w:i/>
                <w:sz w:val="24"/>
                <w:szCs w:val="24"/>
              </w:rPr>
              <w:t>Совершенствования спортивного мастерства</w:t>
            </w:r>
          </w:p>
        </w:tc>
      </w:tr>
    </w:tbl>
    <w:p w:rsidR="00A94B69" w:rsidRPr="006E3FFF" w:rsidRDefault="00A94B69" w:rsidP="00541312">
      <w:pPr>
        <w:ind w:firstLine="567"/>
        <w:rPr>
          <w:rFonts w:ascii="Times New Roman" w:hAnsi="Times New Roman"/>
          <w:sz w:val="24"/>
          <w:szCs w:val="28"/>
        </w:rPr>
      </w:pPr>
    </w:p>
    <w:p w:rsidR="00A94B69" w:rsidRPr="00A24156" w:rsidRDefault="00A94B69" w:rsidP="00541312">
      <w:pPr>
        <w:ind w:firstLine="567"/>
        <w:rPr>
          <w:rFonts w:ascii="Times New Roman" w:hAnsi="Times New Roman"/>
          <w:sz w:val="24"/>
          <w:szCs w:val="24"/>
        </w:rPr>
      </w:pPr>
      <w:r w:rsidRPr="00A24156">
        <w:rPr>
          <w:rFonts w:ascii="Times New Roman" w:hAnsi="Times New Roman"/>
          <w:sz w:val="24"/>
          <w:szCs w:val="24"/>
        </w:rPr>
        <w:t>Для достижения основной цели подготовки спортсменов на каждом этапе необходимо обеспечить решение конкретных задач</w:t>
      </w:r>
      <w:r>
        <w:rPr>
          <w:rFonts w:ascii="Times New Roman" w:hAnsi="Times New Roman"/>
          <w:sz w:val="24"/>
          <w:szCs w:val="24"/>
        </w:rPr>
        <w:t>.</w:t>
      </w:r>
    </w:p>
    <w:p w:rsidR="00A94B69" w:rsidRDefault="00A94B69" w:rsidP="00541312">
      <w:pPr>
        <w:ind w:firstLine="567"/>
        <w:rPr>
          <w:rFonts w:ascii="Times New Roman" w:hAnsi="Times New Roman"/>
          <w:sz w:val="24"/>
          <w:szCs w:val="24"/>
        </w:rPr>
      </w:pPr>
      <w:r w:rsidRPr="00CB0642">
        <w:rPr>
          <w:rFonts w:ascii="Times New Roman" w:hAnsi="Times New Roman"/>
          <w:i/>
          <w:sz w:val="24"/>
          <w:szCs w:val="24"/>
        </w:rPr>
        <w:t>На этапе начальной подготовки</w:t>
      </w:r>
      <w:r w:rsidRPr="00224D14">
        <w:rPr>
          <w:rFonts w:ascii="Times New Roman" w:hAnsi="Times New Roman"/>
          <w:sz w:val="24"/>
          <w:szCs w:val="24"/>
        </w:rPr>
        <w:t xml:space="preserve"> решаются следующие задачи: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формирование устойчивого интереса к занятиям спортом; формирование широкого круга двигательных навыков и умений;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освоение основ техники по виду спорта</w:t>
      </w:r>
      <w:r>
        <w:rPr>
          <w:rFonts w:ascii="Times New Roman" w:hAnsi="Times New Roman"/>
          <w:sz w:val="24"/>
          <w:szCs w:val="24"/>
        </w:rPr>
        <w:t xml:space="preserve"> </w:t>
      </w:r>
      <w:r w:rsidR="008A141D">
        <w:rPr>
          <w:rFonts w:ascii="Times New Roman" w:hAnsi="Times New Roman"/>
          <w:sz w:val="24"/>
          <w:szCs w:val="24"/>
        </w:rPr>
        <w:t>«спортивный туризм»</w:t>
      </w:r>
      <w:r w:rsidRPr="00224D14">
        <w:rPr>
          <w:rFonts w:ascii="Times New Roman" w:hAnsi="Times New Roman"/>
          <w:sz w:val="24"/>
          <w:szCs w:val="24"/>
        </w:rPr>
        <w:t xml:space="preserve">;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всестороннее гармоничное развитие физических качеств;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укрепление здоровья спортсменов; </w:t>
      </w:r>
    </w:p>
    <w:p w:rsidR="00A94B69" w:rsidRDefault="00A94B69" w:rsidP="00541312">
      <w:pPr>
        <w:ind w:firstLine="567"/>
        <w:rPr>
          <w:rFonts w:ascii="Times New Roman" w:hAnsi="Times New Roman"/>
          <w:sz w:val="24"/>
          <w:szCs w:val="24"/>
        </w:rPr>
      </w:pPr>
      <w:r>
        <w:rPr>
          <w:rFonts w:ascii="Times New Roman" w:hAnsi="Times New Roman"/>
          <w:sz w:val="24"/>
          <w:szCs w:val="24"/>
        </w:rPr>
        <w:t>- воспитание морально-волевых и этических качеств;</w:t>
      </w:r>
    </w:p>
    <w:p w:rsidR="00A94B69" w:rsidRDefault="00A94B69" w:rsidP="00541312">
      <w:pPr>
        <w:ind w:left="567"/>
        <w:rPr>
          <w:rFonts w:ascii="Times New Roman" w:hAnsi="Times New Roman"/>
          <w:sz w:val="24"/>
          <w:szCs w:val="24"/>
        </w:rPr>
      </w:pPr>
      <w:r w:rsidRPr="00224D14">
        <w:rPr>
          <w:rFonts w:ascii="Times New Roman" w:hAnsi="Times New Roman"/>
          <w:sz w:val="24"/>
          <w:szCs w:val="24"/>
        </w:rPr>
        <w:t xml:space="preserve">– отбор перспективных юных спортсменов для дальнейших занятий видом спорта. </w:t>
      </w:r>
    </w:p>
    <w:p w:rsidR="00A94B69" w:rsidRDefault="00A94B69" w:rsidP="00541312">
      <w:pPr>
        <w:rPr>
          <w:rFonts w:ascii="Times New Roman" w:hAnsi="Times New Roman"/>
          <w:sz w:val="24"/>
          <w:szCs w:val="24"/>
        </w:rPr>
      </w:pPr>
      <w:r w:rsidRPr="00CB0642">
        <w:rPr>
          <w:rFonts w:ascii="Times New Roman" w:hAnsi="Times New Roman"/>
          <w:i/>
          <w:sz w:val="24"/>
          <w:szCs w:val="24"/>
        </w:rPr>
        <w:t>На тренировочном этапе</w:t>
      </w:r>
      <w:r w:rsidRPr="00224D14">
        <w:rPr>
          <w:rFonts w:ascii="Times New Roman" w:hAnsi="Times New Roman"/>
          <w:sz w:val="24"/>
          <w:szCs w:val="24"/>
        </w:rPr>
        <w:t xml:space="preserve"> решаются следующие задачи: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повышение уровня общей и специальной физической, технической, тактической подготовки; </w:t>
      </w:r>
    </w:p>
    <w:p w:rsidR="00A94B69" w:rsidRDefault="00A94B69" w:rsidP="00541312">
      <w:pPr>
        <w:ind w:left="567" w:firstLine="0"/>
        <w:rPr>
          <w:rFonts w:ascii="Times New Roman" w:hAnsi="Times New Roman"/>
          <w:sz w:val="24"/>
          <w:szCs w:val="24"/>
        </w:rPr>
      </w:pPr>
      <w:r w:rsidRPr="00224D14">
        <w:rPr>
          <w:rFonts w:ascii="Times New Roman" w:hAnsi="Times New Roman"/>
          <w:sz w:val="24"/>
          <w:szCs w:val="24"/>
        </w:rPr>
        <w:t xml:space="preserve">– приобретение </w:t>
      </w:r>
      <w:r>
        <w:rPr>
          <w:rFonts w:ascii="Times New Roman" w:hAnsi="Times New Roman"/>
          <w:sz w:val="24"/>
          <w:szCs w:val="24"/>
        </w:rPr>
        <w:t xml:space="preserve">соревновательного </w:t>
      </w:r>
      <w:r w:rsidRPr="00224D14">
        <w:rPr>
          <w:rFonts w:ascii="Times New Roman" w:hAnsi="Times New Roman"/>
          <w:sz w:val="24"/>
          <w:szCs w:val="24"/>
        </w:rPr>
        <w:t>опыта выступления на официальных спортивных соревнованиях</w:t>
      </w:r>
      <w:r>
        <w:rPr>
          <w:rFonts w:ascii="Times New Roman" w:hAnsi="Times New Roman"/>
          <w:sz w:val="24"/>
          <w:szCs w:val="24"/>
        </w:rPr>
        <w:t xml:space="preserve"> по виду спорта </w:t>
      </w:r>
      <w:r w:rsidR="008A141D">
        <w:rPr>
          <w:rFonts w:ascii="Times New Roman" w:hAnsi="Times New Roman"/>
          <w:sz w:val="24"/>
          <w:szCs w:val="24"/>
        </w:rPr>
        <w:t>«спортивный туризм»</w:t>
      </w:r>
      <w:r w:rsidRPr="00224D14">
        <w:rPr>
          <w:rFonts w:ascii="Times New Roman" w:hAnsi="Times New Roman"/>
          <w:sz w:val="24"/>
          <w:szCs w:val="24"/>
        </w:rPr>
        <w:t xml:space="preserve">; </w:t>
      </w:r>
    </w:p>
    <w:p w:rsidR="00A94B69" w:rsidRDefault="006F2697" w:rsidP="00541312">
      <w:pPr>
        <w:ind w:firstLine="0"/>
        <w:rPr>
          <w:rFonts w:ascii="Times New Roman" w:hAnsi="Times New Roman"/>
          <w:sz w:val="24"/>
          <w:szCs w:val="24"/>
        </w:rPr>
      </w:pPr>
      <w:r>
        <w:rPr>
          <w:rFonts w:ascii="Times New Roman" w:hAnsi="Times New Roman"/>
          <w:sz w:val="24"/>
          <w:szCs w:val="24"/>
        </w:rPr>
        <w:t xml:space="preserve">         </w:t>
      </w:r>
      <w:r w:rsidR="00A94B69" w:rsidRPr="00224D14">
        <w:rPr>
          <w:rFonts w:ascii="Times New Roman" w:hAnsi="Times New Roman"/>
          <w:sz w:val="24"/>
          <w:szCs w:val="24"/>
        </w:rPr>
        <w:t xml:space="preserve">– формирование спортивной мотивации; </w:t>
      </w:r>
    </w:p>
    <w:p w:rsidR="00A94B69" w:rsidRDefault="006F2697" w:rsidP="00541312">
      <w:pPr>
        <w:ind w:firstLine="0"/>
        <w:rPr>
          <w:rFonts w:ascii="Times New Roman" w:hAnsi="Times New Roman"/>
          <w:sz w:val="24"/>
          <w:szCs w:val="24"/>
        </w:rPr>
      </w:pPr>
      <w:r>
        <w:rPr>
          <w:rFonts w:ascii="Times New Roman" w:hAnsi="Times New Roman"/>
          <w:sz w:val="24"/>
          <w:szCs w:val="24"/>
        </w:rPr>
        <w:t xml:space="preserve">         </w:t>
      </w:r>
      <w:r w:rsidR="00A94B69" w:rsidRPr="00224D14">
        <w:rPr>
          <w:rFonts w:ascii="Times New Roman" w:hAnsi="Times New Roman"/>
          <w:sz w:val="24"/>
          <w:szCs w:val="24"/>
        </w:rPr>
        <w:t xml:space="preserve">– укрепление здоровья спортсменов; </w:t>
      </w:r>
    </w:p>
    <w:p w:rsidR="00A94B69" w:rsidRDefault="006F2697" w:rsidP="00541312">
      <w:pPr>
        <w:ind w:firstLine="0"/>
        <w:rPr>
          <w:rFonts w:ascii="Times New Roman" w:hAnsi="Times New Roman"/>
          <w:sz w:val="24"/>
          <w:szCs w:val="24"/>
        </w:rPr>
      </w:pPr>
      <w:r>
        <w:rPr>
          <w:rFonts w:ascii="Times New Roman" w:hAnsi="Times New Roman"/>
          <w:sz w:val="24"/>
          <w:szCs w:val="24"/>
        </w:rPr>
        <w:t xml:space="preserve">         </w:t>
      </w:r>
      <w:r w:rsidR="00A94B69" w:rsidRPr="00224D14">
        <w:rPr>
          <w:rFonts w:ascii="Times New Roman" w:hAnsi="Times New Roman"/>
          <w:sz w:val="24"/>
          <w:szCs w:val="24"/>
        </w:rPr>
        <w:t xml:space="preserve">– определение спортивной специализации. </w:t>
      </w:r>
    </w:p>
    <w:p w:rsidR="00A94B69" w:rsidRDefault="00A94B69" w:rsidP="00541312">
      <w:pPr>
        <w:ind w:firstLine="567"/>
        <w:rPr>
          <w:rFonts w:ascii="Times New Roman" w:hAnsi="Times New Roman"/>
          <w:sz w:val="24"/>
          <w:szCs w:val="24"/>
        </w:rPr>
      </w:pPr>
      <w:r w:rsidRPr="00CB0642">
        <w:rPr>
          <w:rFonts w:ascii="Times New Roman" w:hAnsi="Times New Roman"/>
          <w:i/>
          <w:sz w:val="24"/>
          <w:szCs w:val="24"/>
        </w:rPr>
        <w:t>На этапе совершенствования спортивного мастерства</w:t>
      </w:r>
      <w:r w:rsidRPr="00224D14">
        <w:rPr>
          <w:rFonts w:ascii="Times New Roman" w:hAnsi="Times New Roman"/>
          <w:sz w:val="24"/>
          <w:szCs w:val="24"/>
        </w:rPr>
        <w:t xml:space="preserve"> решаются следующие задачи: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повышение функциональных возможностей организма спортсменов;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совершенствование общих и специальных физических качеств, техники, тактики в виде спорта;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достижение стабильности в демонстрации высоких спортивных результатов на спортивных соревнованиях;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выполнение индивидуальных планов спортивной подготовки;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поддержание высокого уровня мотивации на занятия видом спорта; </w:t>
      </w:r>
    </w:p>
    <w:p w:rsidR="00A94B69" w:rsidRDefault="00A94B69" w:rsidP="00541312">
      <w:pPr>
        <w:ind w:firstLine="567"/>
        <w:rPr>
          <w:rFonts w:ascii="Times New Roman" w:hAnsi="Times New Roman"/>
          <w:sz w:val="24"/>
          <w:szCs w:val="24"/>
        </w:rPr>
      </w:pPr>
      <w:r w:rsidRPr="00224D14">
        <w:rPr>
          <w:rFonts w:ascii="Times New Roman" w:hAnsi="Times New Roman"/>
          <w:sz w:val="24"/>
          <w:szCs w:val="24"/>
        </w:rPr>
        <w:t xml:space="preserve">– сохранение здоровья спортсменов. </w:t>
      </w:r>
    </w:p>
    <w:p w:rsidR="00A94B69" w:rsidRPr="00A24156" w:rsidRDefault="00A94B69" w:rsidP="00541312">
      <w:pPr>
        <w:ind w:firstLine="567"/>
        <w:rPr>
          <w:rFonts w:ascii="Times New Roman" w:hAnsi="Times New Roman"/>
          <w:sz w:val="24"/>
          <w:szCs w:val="24"/>
        </w:rPr>
      </w:pPr>
    </w:p>
    <w:p w:rsidR="00377214" w:rsidRDefault="00377214" w:rsidP="00541312">
      <w:pPr>
        <w:shd w:val="clear" w:color="auto" w:fill="FFFFFF"/>
        <w:ind w:left="360"/>
        <w:jc w:val="center"/>
        <w:rPr>
          <w:rFonts w:ascii="Times New Roman" w:hAnsi="Times New Roman"/>
          <w:b/>
          <w:color w:val="000000"/>
          <w:sz w:val="28"/>
          <w:szCs w:val="28"/>
        </w:rPr>
      </w:pPr>
    </w:p>
    <w:p w:rsidR="006F2697" w:rsidRDefault="006F2697" w:rsidP="00541312">
      <w:pPr>
        <w:shd w:val="clear" w:color="auto" w:fill="FFFFFF"/>
        <w:ind w:left="360"/>
        <w:jc w:val="center"/>
        <w:rPr>
          <w:rFonts w:ascii="Times New Roman" w:hAnsi="Times New Roman"/>
          <w:b/>
          <w:sz w:val="24"/>
          <w:szCs w:val="24"/>
        </w:rPr>
      </w:pPr>
      <w:r>
        <w:rPr>
          <w:rFonts w:ascii="Times New Roman" w:hAnsi="Times New Roman"/>
          <w:b/>
          <w:color w:val="000000"/>
          <w:sz w:val="28"/>
          <w:szCs w:val="28"/>
          <w:lang w:val="en-US"/>
        </w:rPr>
        <w:lastRenderedPageBreak/>
        <w:t>II</w:t>
      </w:r>
      <w:r w:rsidRPr="001D43EC">
        <w:rPr>
          <w:rFonts w:ascii="Times New Roman" w:hAnsi="Times New Roman"/>
          <w:b/>
          <w:color w:val="000000"/>
          <w:sz w:val="28"/>
          <w:szCs w:val="28"/>
        </w:rPr>
        <w:t>.</w:t>
      </w:r>
      <w:r>
        <w:rPr>
          <w:rFonts w:ascii="Times New Roman" w:hAnsi="Times New Roman"/>
          <w:b/>
          <w:color w:val="000000"/>
          <w:sz w:val="28"/>
          <w:szCs w:val="28"/>
        </w:rPr>
        <w:t xml:space="preserve"> </w:t>
      </w:r>
      <w:r w:rsidRPr="00497B3E">
        <w:rPr>
          <w:rFonts w:ascii="Times New Roman" w:hAnsi="Times New Roman"/>
          <w:b/>
          <w:sz w:val="24"/>
          <w:szCs w:val="24"/>
        </w:rPr>
        <w:t>НОРМАТИВНАЯ ЧАСТЬ</w:t>
      </w:r>
    </w:p>
    <w:p w:rsidR="008A141D" w:rsidRPr="008A141D" w:rsidRDefault="008A141D" w:rsidP="00541312">
      <w:pPr>
        <w:shd w:val="clear" w:color="auto" w:fill="FFFFFF"/>
        <w:ind w:left="360"/>
        <w:jc w:val="center"/>
        <w:rPr>
          <w:rFonts w:ascii="Times New Roman" w:hAnsi="Times New Roman"/>
          <w:b/>
          <w:sz w:val="24"/>
          <w:szCs w:val="24"/>
        </w:rPr>
      </w:pPr>
    </w:p>
    <w:p w:rsidR="006F2697" w:rsidRDefault="006F2697" w:rsidP="00541312">
      <w:pPr>
        <w:shd w:val="clear" w:color="auto" w:fill="FFFFFF"/>
        <w:ind w:firstLine="567"/>
        <w:rPr>
          <w:rFonts w:ascii="Times New Roman" w:hAnsi="Times New Roman"/>
          <w:sz w:val="24"/>
          <w:szCs w:val="24"/>
        </w:rPr>
      </w:pPr>
      <w:r w:rsidRPr="00224D14">
        <w:rPr>
          <w:rFonts w:ascii="Times New Roman" w:hAnsi="Times New Roman"/>
          <w:sz w:val="24"/>
          <w:szCs w:val="24"/>
        </w:rPr>
        <w:t xml:space="preserve">Спортивная подготовка в спортивной школе осуществляется в соответствии с годовым тренировочным планом, рассчитанным на 52 недели. Включает тренировочные и спортивные мероприятия, в условиях спортивной школы и на выезде, а также предусматривает работу спортсменов по индивидуальным планам спортивной подготовки. </w:t>
      </w:r>
    </w:p>
    <w:p w:rsidR="006F2697" w:rsidRDefault="006F2697" w:rsidP="00541312">
      <w:pPr>
        <w:shd w:val="clear" w:color="auto" w:fill="FFFFFF"/>
        <w:ind w:firstLine="567"/>
        <w:rPr>
          <w:rFonts w:ascii="Times New Roman" w:hAnsi="Times New Roman"/>
          <w:sz w:val="24"/>
          <w:szCs w:val="24"/>
        </w:rPr>
      </w:pPr>
    </w:p>
    <w:p w:rsidR="006F2697" w:rsidRDefault="006F2697" w:rsidP="00541312">
      <w:pPr>
        <w:shd w:val="clear" w:color="auto" w:fill="FFFFFF"/>
        <w:ind w:firstLine="567"/>
        <w:jc w:val="center"/>
        <w:rPr>
          <w:rFonts w:ascii="Times New Roman" w:hAnsi="Times New Roman"/>
          <w:b/>
          <w:sz w:val="24"/>
          <w:szCs w:val="24"/>
        </w:rPr>
      </w:pPr>
      <w:r>
        <w:rPr>
          <w:rFonts w:ascii="Times New Roman" w:hAnsi="Times New Roman"/>
          <w:b/>
        </w:rPr>
        <w:t>2</w:t>
      </w:r>
      <w:r w:rsidRPr="005D7972">
        <w:rPr>
          <w:rFonts w:ascii="Times New Roman" w:hAnsi="Times New Roman"/>
          <w:b/>
        </w:rPr>
        <w:t>.1.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Pr>
          <w:rFonts w:ascii="Times New Roman" w:hAnsi="Times New Roman"/>
          <w:b/>
        </w:rPr>
        <w:t>спортивный туризм</w:t>
      </w:r>
      <w:r w:rsidRPr="005D7972">
        <w:rPr>
          <w:rFonts w:ascii="Times New Roman" w:hAnsi="Times New Roman"/>
          <w:b/>
        </w:rPr>
        <w:t>»</w:t>
      </w:r>
      <w:r>
        <w:rPr>
          <w:rFonts w:ascii="Times New Roman" w:hAnsi="Times New Roman"/>
          <w:b/>
          <w:sz w:val="24"/>
          <w:szCs w:val="24"/>
        </w:rPr>
        <w:t>.</w:t>
      </w:r>
    </w:p>
    <w:p w:rsidR="006F2697" w:rsidRDefault="006F2697" w:rsidP="00541312">
      <w:pPr>
        <w:shd w:val="clear" w:color="auto" w:fill="FFFFFF"/>
        <w:ind w:firstLine="567"/>
        <w:jc w:val="right"/>
        <w:rPr>
          <w:rFonts w:ascii="Times New Roman" w:hAnsi="Times New Roman"/>
          <w:sz w:val="24"/>
          <w:szCs w:val="24"/>
        </w:rPr>
      </w:pPr>
    </w:p>
    <w:p w:rsidR="006F2697" w:rsidRPr="00776B7B" w:rsidRDefault="006F2697" w:rsidP="00541312">
      <w:pPr>
        <w:ind w:firstLine="567"/>
        <w:rPr>
          <w:rFonts w:ascii="Times New Roman" w:hAnsi="Times New Roman"/>
          <w:sz w:val="24"/>
          <w:szCs w:val="24"/>
        </w:rPr>
      </w:pPr>
      <w:r w:rsidRPr="00776B7B">
        <w:rPr>
          <w:rFonts w:ascii="Times New Roman" w:hAnsi="Times New Roman"/>
          <w:sz w:val="24"/>
          <w:szCs w:val="24"/>
        </w:rPr>
        <w:t xml:space="preserve">Продолжительность спортивной подготовки установлена федеральным стандартом спортивной подготовки по виду спорта </w:t>
      </w:r>
      <w:r>
        <w:rPr>
          <w:rFonts w:ascii="Times New Roman" w:hAnsi="Times New Roman"/>
          <w:sz w:val="24"/>
          <w:szCs w:val="24"/>
        </w:rPr>
        <w:t>лыжные гонки</w:t>
      </w:r>
      <w:r w:rsidRPr="00776B7B">
        <w:rPr>
          <w:rFonts w:ascii="Times New Roman" w:hAnsi="Times New Roman"/>
          <w:sz w:val="24"/>
          <w:szCs w:val="24"/>
        </w:rPr>
        <w:t xml:space="preserve"> и составляет:</w:t>
      </w:r>
    </w:p>
    <w:p w:rsidR="006F2697" w:rsidRPr="00776B7B" w:rsidRDefault="006F2697" w:rsidP="00541312">
      <w:pPr>
        <w:ind w:firstLine="567"/>
        <w:rPr>
          <w:rFonts w:ascii="Times New Roman" w:hAnsi="Times New Roman"/>
          <w:sz w:val="24"/>
          <w:szCs w:val="24"/>
        </w:rPr>
      </w:pPr>
      <w:r w:rsidRPr="00776B7B">
        <w:rPr>
          <w:rFonts w:ascii="Times New Roman" w:hAnsi="Times New Roman"/>
          <w:sz w:val="24"/>
          <w:szCs w:val="24"/>
        </w:rPr>
        <w:t xml:space="preserve">- на этапе начальной подготовки – </w:t>
      </w:r>
      <w:r>
        <w:rPr>
          <w:rFonts w:ascii="Times New Roman" w:hAnsi="Times New Roman"/>
          <w:sz w:val="24"/>
          <w:szCs w:val="24"/>
        </w:rPr>
        <w:t>2</w:t>
      </w:r>
      <w:r w:rsidRPr="00776B7B">
        <w:rPr>
          <w:rFonts w:ascii="Times New Roman" w:hAnsi="Times New Roman"/>
          <w:sz w:val="24"/>
          <w:szCs w:val="24"/>
        </w:rPr>
        <w:t xml:space="preserve"> года;</w:t>
      </w:r>
    </w:p>
    <w:p w:rsidR="006F2697" w:rsidRPr="00776B7B" w:rsidRDefault="006F2697" w:rsidP="00541312">
      <w:pPr>
        <w:ind w:firstLine="567"/>
        <w:rPr>
          <w:rFonts w:ascii="Times New Roman" w:hAnsi="Times New Roman"/>
          <w:sz w:val="24"/>
          <w:szCs w:val="24"/>
        </w:rPr>
      </w:pPr>
      <w:r w:rsidRPr="00776B7B">
        <w:rPr>
          <w:rFonts w:ascii="Times New Roman" w:hAnsi="Times New Roman"/>
          <w:sz w:val="24"/>
          <w:szCs w:val="24"/>
        </w:rPr>
        <w:t xml:space="preserve">- на тренировочном этапе (этапе спортивной специализации) – </w:t>
      </w:r>
      <w:r>
        <w:rPr>
          <w:rFonts w:ascii="Times New Roman" w:hAnsi="Times New Roman"/>
          <w:sz w:val="24"/>
          <w:szCs w:val="24"/>
        </w:rPr>
        <w:t xml:space="preserve">4 </w:t>
      </w:r>
      <w:r w:rsidRPr="00776B7B">
        <w:rPr>
          <w:rFonts w:ascii="Times New Roman" w:hAnsi="Times New Roman"/>
          <w:sz w:val="24"/>
          <w:szCs w:val="24"/>
        </w:rPr>
        <w:t>лет;</w:t>
      </w:r>
    </w:p>
    <w:p w:rsidR="006F2697" w:rsidRPr="00776B7B" w:rsidRDefault="006F2697" w:rsidP="00541312">
      <w:pPr>
        <w:ind w:firstLine="567"/>
        <w:rPr>
          <w:rFonts w:ascii="Times New Roman" w:hAnsi="Times New Roman"/>
          <w:sz w:val="24"/>
          <w:szCs w:val="24"/>
        </w:rPr>
      </w:pPr>
      <w:r w:rsidRPr="00776B7B">
        <w:rPr>
          <w:rFonts w:ascii="Times New Roman" w:hAnsi="Times New Roman"/>
          <w:sz w:val="24"/>
          <w:szCs w:val="24"/>
        </w:rPr>
        <w:t>- на этапе совершенствования спортивного мастерства – не ограничена;</w:t>
      </w:r>
    </w:p>
    <w:p w:rsidR="006F2697" w:rsidRPr="00776B7B" w:rsidRDefault="006F2697" w:rsidP="00541312">
      <w:pPr>
        <w:ind w:firstLine="567"/>
        <w:rPr>
          <w:rFonts w:ascii="Times New Roman" w:hAnsi="Times New Roman"/>
          <w:sz w:val="24"/>
          <w:szCs w:val="24"/>
        </w:rPr>
      </w:pPr>
      <w:r w:rsidRPr="00776B7B">
        <w:rPr>
          <w:rFonts w:ascii="Times New Roman" w:hAnsi="Times New Roman"/>
          <w:i/>
          <w:sz w:val="24"/>
          <w:szCs w:val="24"/>
        </w:rPr>
        <w:t xml:space="preserve">На этап начальной подготовки </w:t>
      </w:r>
      <w:r w:rsidRPr="00776B7B">
        <w:rPr>
          <w:rFonts w:ascii="Times New Roman" w:hAnsi="Times New Roman"/>
          <w:sz w:val="24"/>
          <w:szCs w:val="24"/>
        </w:rPr>
        <w:t xml:space="preserve">зачисляются лица не моложе </w:t>
      </w:r>
      <w:r>
        <w:rPr>
          <w:rFonts w:ascii="Times New Roman" w:hAnsi="Times New Roman"/>
          <w:sz w:val="24"/>
          <w:szCs w:val="24"/>
        </w:rPr>
        <w:t>10</w:t>
      </w:r>
      <w:r w:rsidRPr="00776B7B">
        <w:rPr>
          <w:rFonts w:ascii="Times New Roman" w:hAnsi="Times New Roman"/>
          <w:sz w:val="24"/>
          <w:szCs w:val="24"/>
        </w:rPr>
        <w:t xml:space="preserve"> лет</w:t>
      </w:r>
      <w:r w:rsidRPr="00776B7B">
        <w:rPr>
          <w:rFonts w:ascii="Times New Roman" w:hAnsi="Times New Roman"/>
          <w:i/>
          <w:sz w:val="24"/>
          <w:szCs w:val="24"/>
        </w:rPr>
        <w:t xml:space="preserve">, </w:t>
      </w:r>
      <w:r w:rsidRPr="00776B7B">
        <w:rPr>
          <w:rFonts w:ascii="Times New Roman" w:hAnsi="Times New Roman"/>
          <w:sz w:val="24"/>
          <w:szCs w:val="24"/>
        </w:rPr>
        <w:t>желающие заниматься</w:t>
      </w:r>
      <w:r>
        <w:rPr>
          <w:rFonts w:ascii="Times New Roman" w:hAnsi="Times New Roman"/>
          <w:sz w:val="24"/>
          <w:szCs w:val="24"/>
        </w:rPr>
        <w:t xml:space="preserve"> спортивным</w:t>
      </w:r>
      <w:r w:rsidR="003656CD">
        <w:rPr>
          <w:rFonts w:ascii="Times New Roman" w:hAnsi="Times New Roman"/>
          <w:sz w:val="24"/>
          <w:szCs w:val="24"/>
        </w:rPr>
        <w:t xml:space="preserve"> </w:t>
      </w:r>
      <w:r>
        <w:rPr>
          <w:rFonts w:ascii="Times New Roman" w:hAnsi="Times New Roman"/>
          <w:sz w:val="24"/>
          <w:szCs w:val="24"/>
        </w:rPr>
        <w:t>туризмом.</w:t>
      </w:r>
      <w:r w:rsidRPr="00776B7B">
        <w:rPr>
          <w:rFonts w:ascii="Times New Roman" w:hAnsi="Times New Roman"/>
          <w:sz w:val="24"/>
          <w:szCs w:val="24"/>
        </w:rPr>
        <w:t xml:space="preserve">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6F2697" w:rsidRPr="00776B7B" w:rsidRDefault="006F2697" w:rsidP="00541312">
      <w:pPr>
        <w:ind w:firstLine="567"/>
        <w:rPr>
          <w:rFonts w:ascii="Times New Roman" w:hAnsi="Times New Roman"/>
          <w:sz w:val="24"/>
          <w:szCs w:val="24"/>
        </w:rPr>
      </w:pPr>
      <w:r w:rsidRPr="00776B7B">
        <w:rPr>
          <w:rFonts w:ascii="Times New Roman" w:hAnsi="Times New Roman"/>
          <w:i/>
          <w:sz w:val="24"/>
          <w:szCs w:val="24"/>
        </w:rPr>
        <w:t xml:space="preserve">На тренировочный этап (этап спортивной специализации) </w:t>
      </w:r>
      <w:r w:rsidRPr="00776B7B">
        <w:rPr>
          <w:rFonts w:ascii="Times New Roman" w:hAnsi="Times New Roman"/>
          <w:sz w:val="24"/>
          <w:szCs w:val="24"/>
        </w:rPr>
        <w:t xml:space="preserve">зачисляются подростки не моложе </w:t>
      </w:r>
      <w:r>
        <w:rPr>
          <w:rFonts w:ascii="Times New Roman" w:hAnsi="Times New Roman"/>
          <w:sz w:val="24"/>
          <w:szCs w:val="24"/>
        </w:rPr>
        <w:t>12</w:t>
      </w:r>
      <w:r w:rsidRPr="00776B7B">
        <w:rPr>
          <w:rFonts w:ascii="Times New Roman" w:hAnsi="Times New Roman"/>
          <w:sz w:val="24"/>
          <w:szCs w:val="24"/>
        </w:rPr>
        <w:t xml:space="preserve"> лет. Эти спортсмены должны успешно сдать нормативы по общей физической и специальной физической подготовки для зачисления в группы на данном этапе.</w:t>
      </w:r>
    </w:p>
    <w:p w:rsidR="006F2697" w:rsidRPr="00776B7B" w:rsidRDefault="006F2697" w:rsidP="00541312">
      <w:pPr>
        <w:ind w:firstLine="567"/>
        <w:rPr>
          <w:rFonts w:ascii="Times New Roman" w:hAnsi="Times New Roman"/>
          <w:sz w:val="24"/>
          <w:szCs w:val="24"/>
        </w:rPr>
      </w:pPr>
      <w:r w:rsidRPr="00776B7B">
        <w:rPr>
          <w:rFonts w:ascii="Times New Roman" w:hAnsi="Times New Roman"/>
          <w:i/>
          <w:sz w:val="24"/>
          <w:szCs w:val="24"/>
        </w:rPr>
        <w:t xml:space="preserve">На этап совершенствования спортивного мастерства </w:t>
      </w:r>
      <w:r w:rsidRPr="00776B7B">
        <w:rPr>
          <w:rFonts w:ascii="Times New Roman" w:hAnsi="Times New Roman"/>
          <w:sz w:val="24"/>
          <w:szCs w:val="24"/>
        </w:rPr>
        <w:t xml:space="preserve">зачисляются спортсмены не моложе </w:t>
      </w:r>
      <w:r>
        <w:rPr>
          <w:rFonts w:ascii="Times New Roman" w:hAnsi="Times New Roman"/>
          <w:sz w:val="24"/>
          <w:szCs w:val="24"/>
        </w:rPr>
        <w:t>15-16</w:t>
      </w:r>
      <w:r w:rsidRPr="00776B7B">
        <w:rPr>
          <w:rFonts w:ascii="Times New Roman" w:hAnsi="Times New Roman"/>
          <w:sz w:val="24"/>
          <w:szCs w:val="24"/>
        </w:rPr>
        <w:t xml:space="preserve"> лет и старше. Эти спортсмены должны,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w:t>
      </w:r>
    </w:p>
    <w:p w:rsidR="006F2697" w:rsidRDefault="006F2697" w:rsidP="00541312">
      <w:pPr>
        <w:ind w:firstLine="567"/>
        <w:rPr>
          <w:rFonts w:ascii="Times New Roman" w:hAnsi="Times New Roman"/>
          <w:sz w:val="24"/>
          <w:szCs w:val="24"/>
        </w:rPr>
      </w:pPr>
      <w:r w:rsidRPr="00776B7B">
        <w:rPr>
          <w:rFonts w:ascii="Times New Roman" w:hAnsi="Times New Roman"/>
          <w:sz w:val="24"/>
          <w:szCs w:val="24"/>
        </w:rPr>
        <w:t xml:space="preserve">Минимальные требования к возрасту и количеству лиц, проходящих спортивную подготовку в группах на этапах спортивной подготовки, представлены в таблице № </w:t>
      </w:r>
      <w:r>
        <w:rPr>
          <w:rFonts w:ascii="Times New Roman" w:hAnsi="Times New Roman"/>
          <w:sz w:val="24"/>
          <w:szCs w:val="24"/>
        </w:rPr>
        <w:t>2</w:t>
      </w:r>
      <w:r w:rsidRPr="00776B7B">
        <w:rPr>
          <w:rFonts w:ascii="Times New Roman" w:hAnsi="Times New Roman"/>
          <w:sz w:val="24"/>
          <w:szCs w:val="24"/>
        </w:rPr>
        <w:t xml:space="preserve"> </w:t>
      </w:r>
    </w:p>
    <w:p w:rsidR="008A141D" w:rsidRDefault="008A141D" w:rsidP="00541312">
      <w:pPr>
        <w:ind w:firstLine="567"/>
        <w:rPr>
          <w:rFonts w:ascii="Times New Roman" w:hAnsi="Times New Roman"/>
          <w:sz w:val="24"/>
          <w:szCs w:val="24"/>
        </w:rPr>
      </w:pPr>
    </w:p>
    <w:p w:rsidR="008A141D" w:rsidRPr="00776B7B" w:rsidRDefault="008A141D" w:rsidP="00541312">
      <w:pPr>
        <w:ind w:firstLine="567"/>
        <w:rPr>
          <w:rFonts w:ascii="Times New Roman" w:hAnsi="Times New Roman"/>
          <w:sz w:val="24"/>
          <w:szCs w:val="24"/>
        </w:rPr>
      </w:pPr>
    </w:p>
    <w:tbl>
      <w:tblPr>
        <w:tblW w:w="101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554"/>
        <w:gridCol w:w="2410"/>
        <w:gridCol w:w="1820"/>
      </w:tblGrid>
      <w:tr w:rsidR="006F2697" w:rsidRPr="00940617" w:rsidTr="00DA4EC9">
        <w:tc>
          <w:tcPr>
            <w:tcW w:w="3369" w:type="dxa"/>
            <w:tcBorders>
              <w:top w:val="single" w:sz="4" w:space="0" w:color="auto"/>
              <w:bottom w:val="single" w:sz="4" w:space="0" w:color="auto"/>
              <w:right w:val="single" w:sz="4" w:space="0" w:color="auto"/>
            </w:tcBorders>
          </w:tcPr>
          <w:p w:rsidR="006F2697" w:rsidRPr="00940617" w:rsidRDefault="006F2697" w:rsidP="00DA4EC9">
            <w:pPr>
              <w:pStyle w:val="af1"/>
              <w:jc w:val="center"/>
            </w:pPr>
            <w:r w:rsidRPr="00940617">
              <w:t>Этапы спортивной подготовки</w:t>
            </w:r>
          </w:p>
        </w:tc>
        <w:tc>
          <w:tcPr>
            <w:tcW w:w="2554"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Продолжительность этапов (в годах)</w:t>
            </w:r>
          </w:p>
        </w:tc>
        <w:tc>
          <w:tcPr>
            <w:tcW w:w="2410"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Возраст для зачисления (лет)</w:t>
            </w:r>
          </w:p>
        </w:tc>
        <w:tc>
          <w:tcPr>
            <w:tcW w:w="1820" w:type="dxa"/>
            <w:tcBorders>
              <w:top w:val="single" w:sz="4" w:space="0" w:color="auto"/>
              <w:left w:val="single" w:sz="4" w:space="0" w:color="auto"/>
              <w:bottom w:val="single" w:sz="4" w:space="0" w:color="auto"/>
            </w:tcBorders>
          </w:tcPr>
          <w:p w:rsidR="006F2697" w:rsidRPr="00940617" w:rsidRDefault="006F2697" w:rsidP="00DA4EC9">
            <w:pPr>
              <w:pStyle w:val="af1"/>
              <w:jc w:val="center"/>
            </w:pPr>
            <w:r w:rsidRPr="00940617">
              <w:t>Количество лиц (человек)</w:t>
            </w:r>
          </w:p>
        </w:tc>
      </w:tr>
      <w:tr w:rsidR="006F2697" w:rsidRPr="00940617" w:rsidTr="00DA4EC9">
        <w:tc>
          <w:tcPr>
            <w:tcW w:w="10153" w:type="dxa"/>
            <w:gridSpan w:val="4"/>
            <w:tcBorders>
              <w:top w:val="single" w:sz="4" w:space="0" w:color="auto"/>
              <w:bottom w:val="single" w:sz="4" w:space="0" w:color="auto"/>
            </w:tcBorders>
          </w:tcPr>
          <w:p w:rsidR="006F2697" w:rsidRPr="006F2697" w:rsidRDefault="006F2697" w:rsidP="00DA4EC9">
            <w:pPr>
              <w:pStyle w:val="af1"/>
              <w:jc w:val="center"/>
              <w:rPr>
                <w:sz w:val="22"/>
                <w:szCs w:val="22"/>
              </w:rPr>
            </w:pPr>
            <w:r w:rsidRPr="006F2697">
              <w:rPr>
                <w:sz w:val="22"/>
                <w:szCs w:val="22"/>
              </w:rPr>
              <w:t xml:space="preserve">Для спортивных дисциплин: маршрут - водный (1-6 категория), маршрут - горный (1-6 категория), маршрут - комбинированный (1-6 категория), маршрут - лыжный (1-6 категория), маршрут - на средствах передвижения (1-6 категория), маршрут - парусный (1-6 категория), маршрут - пешеходный (1-6 категория), маршрут - </w:t>
            </w:r>
            <w:proofErr w:type="spellStart"/>
            <w:r w:rsidRPr="006F2697">
              <w:rPr>
                <w:sz w:val="22"/>
                <w:szCs w:val="22"/>
              </w:rPr>
              <w:t>спелео</w:t>
            </w:r>
            <w:proofErr w:type="spellEnd"/>
            <w:r w:rsidRPr="006F2697">
              <w:rPr>
                <w:sz w:val="22"/>
                <w:szCs w:val="22"/>
              </w:rPr>
              <w:t xml:space="preserve"> (1-6 категория)</w:t>
            </w:r>
          </w:p>
        </w:tc>
      </w:tr>
      <w:tr w:rsidR="006F2697" w:rsidRPr="00940617" w:rsidTr="00DA4EC9">
        <w:tc>
          <w:tcPr>
            <w:tcW w:w="3369" w:type="dxa"/>
            <w:tcBorders>
              <w:top w:val="single" w:sz="4" w:space="0" w:color="auto"/>
              <w:bottom w:val="single" w:sz="4" w:space="0" w:color="auto"/>
              <w:right w:val="single" w:sz="4" w:space="0" w:color="auto"/>
            </w:tcBorders>
          </w:tcPr>
          <w:p w:rsidR="006F2697" w:rsidRPr="00940617" w:rsidRDefault="006F2697" w:rsidP="00DA4EC9">
            <w:pPr>
              <w:pStyle w:val="af1"/>
              <w:jc w:val="center"/>
            </w:pPr>
            <w:r w:rsidRPr="00940617">
              <w:t>Этап</w:t>
            </w:r>
          </w:p>
          <w:p w:rsidR="006F2697" w:rsidRPr="00940617" w:rsidRDefault="006F2697" w:rsidP="00DA4EC9">
            <w:pPr>
              <w:pStyle w:val="af1"/>
              <w:jc w:val="center"/>
            </w:pPr>
            <w:r w:rsidRPr="00940617">
              <w:t>начальной подготовки</w:t>
            </w:r>
          </w:p>
        </w:tc>
        <w:tc>
          <w:tcPr>
            <w:tcW w:w="2554"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2</w:t>
            </w:r>
          </w:p>
        </w:tc>
        <w:tc>
          <w:tcPr>
            <w:tcW w:w="2410"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10</w:t>
            </w:r>
          </w:p>
        </w:tc>
        <w:tc>
          <w:tcPr>
            <w:tcW w:w="1820" w:type="dxa"/>
            <w:tcBorders>
              <w:top w:val="single" w:sz="4" w:space="0" w:color="auto"/>
              <w:left w:val="single" w:sz="4" w:space="0" w:color="auto"/>
              <w:bottom w:val="single" w:sz="4" w:space="0" w:color="auto"/>
            </w:tcBorders>
          </w:tcPr>
          <w:p w:rsidR="006F2697" w:rsidRPr="00940617" w:rsidRDefault="006F2697" w:rsidP="00DA4EC9">
            <w:pPr>
              <w:pStyle w:val="af1"/>
              <w:jc w:val="center"/>
            </w:pPr>
            <w:r w:rsidRPr="00940617">
              <w:t>12</w:t>
            </w:r>
          </w:p>
        </w:tc>
      </w:tr>
      <w:tr w:rsidR="006F2697" w:rsidRPr="00940617" w:rsidTr="00DA4EC9">
        <w:tc>
          <w:tcPr>
            <w:tcW w:w="3369" w:type="dxa"/>
            <w:tcBorders>
              <w:top w:val="single" w:sz="4" w:space="0" w:color="auto"/>
              <w:bottom w:val="single" w:sz="4" w:space="0" w:color="auto"/>
              <w:right w:val="single" w:sz="4" w:space="0" w:color="auto"/>
            </w:tcBorders>
          </w:tcPr>
          <w:p w:rsidR="006F2697" w:rsidRPr="00940617" w:rsidRDefault="006F2697" w:rsidP="00DA4EC9">
            <w:pPr>
              <w:pStyle w:val="af1"/>
              <w:jc w:val="center"/>
            </w:pPr>
            <w:r w:rsidRPr="00940617">
              <w:t>Тренировочный этап (этап спортивной специализации)</w:t>
            </w:r>
          </w:p>
        </w:tc>
        <w:tc>
          <w:tcPr>
            <w:tcW w:w="2554"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4</w:t>
            </w:r>
          </w:p>
        </w:tc>
        <w:tc>
          <w:tcPr>
            <w:tcW w:w="2410"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12</w:t>
            </w:r>
          </w:p>
        </w:tc>
        <w:tc>
          <w:tcPr>
            <w:tcW w:w="1820" w:type="dxa"/>
            <w:tcBorders>
              <w:top w:val="single" w:sz="4" w:space="0" w:color="auto"/>
              <w:left w:val="single" w:sz="4" w:space="0" w:color="auto"/>
              <w:bottom w:val="single" w:sz="4" w:space="0" w:color="auto"/>
            </w:tcBorders>
          </w:tcPr>
          <w:p w:rsidR="006F2697" w:rsidRPr="00940617" w:rsidRDefault="006F2697" w:rsidP="00DA4EC9">
            <w:pPr>
              <w:pStyle w:val="af1"/>
              <w:jc w:val="center"/>
            </w:pPr>
            <w:r w:rsidRPr="00940617">
              <w:t>8</w:t>
            </w:r>
          </w:p>
        </w:tc>
      </w:tr>
      <w:tr w:rsidR="006F2697" w:rsidRPr="00940617" w:rsidTr="00DA4EC9">
        <w:tc>
          <w:tcPr>
            <w:tcW w:w="3369" w:type="dxa"/>
            <w:tcBorders>
              <w:top w:val="single" w:sz="4" w:space="0" w:color="auto"/>
              <w:bottom w:val="single" w:sz="4" w:space="0" w:color="auto"/>
              <w:right w:val="single" w:sz="4" w:space="0" w:color="auto"/>
            </w:tcBorders>
          </w:tcPr>
          <w:p w:rsidR="006F2697" w:rsidRPr="00940617" w:rsidRDefault="006F2697" w:rsidP="00DA4EC9">
            <w:pPr>
              <w:pStyle w:val="af1"/>
              <w:jc w:val="center"/>
            </w:pPr>
            <w:r w:rsidRPr="00940617">
              <w:t>Этап</w:t>
            </w:r>
          </w:p>
          <w:p w:rsidR="006F2697" w:rsidRPr="00940617" w:rsidRDefault="006F2697" w:rsidP="00DA4EC9">
            <w:pPr>
              <w:pStyle w:val="af1"/>
              <w:jc w:val="center"/>
            </w:pPr>
            <w:r w:rsidRPr="00940617">
              <w:t>совершенствования спортивного мастерства</w:t>
            </w:r>
          </w:p>
        </w:tc>
        <w:tc>
          <w:tcPr>
            <w:tcW w:w="2554"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Без ограничений</w:t>
            </w:r>
          </w:p>
        </w:tc>
        <w:tc>
          <w:tcPr>
            <w:tcW w:w="2410"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16</w:t>
            </w:r>
          </w:p>
        </w:tc>
        <w:tc>
          <w:tcPr>
            <w:tcW w:w="1820" w:type="dxa"/>
            <w:tcBorders>
              <w:top w:val="single" w:sz="4" w:space="0" w:color="auto"/>
              <w:left w:val="single" w:sz="4" w:space="0" w:color="auto"/>
              <w:bottom w:val="single" w:sz="4" w:space="0" w:color="auto"/>
            </w:tcBorders>
          </w:tcPr>
          <w:p w:rsidR="006F2697" w:rsidRPr="00940617" w:rsidRDefault="006F2697" w:rsidP="00DA4EC9">
            <w:pPr>
              <w:pStyle w:val="af1"/>
              <w:jc w:val="center"/>
            </w:pPr>
            <w:r w:rsidRPr="00940617">
              <w:t>4</w:t>
            </w:r>
          </w:p>
        </w:tc>
      </w:tr>
      <w:tr w:rsidR="006F2697" w:rsidRPr="00940617" w:rsidTr="00DA4EC9">
        <w:tc>
          <w:tcPr>
            <w:tcW w:w="10153" w:type="dxa"/>
            <w:gridSpan w:val="4"/>
            <w:tcBorders>
              <w:top w:val="single" w:sz="4" w:space="0" w:color="auto"/>
              <w:bottom w:val="single" w:sz="4" w:space="0" w:color="auto"/>
            </w:tcBorders>
          </w:tcPr>
          <w:p w:rsidR="006F2697" w:rsidRPr="006F2697" w:rsidRDefault="006F2697" w:rsidP="00DA4EC9">
            <w:pPr>
              <w:pStyle w:val="af1"/>
              <w:jc w:val="center"/>
              <w:rPr>
                <w:sz w:val="22"/>
                <w:szCs w:val="22"/>
              </w:rPr>
            </w:pPr>
            <w:r w:rsidRPr="006F2697">
              <w:rPr>
                <w:sz w:val="22"/>
                <w:szCs w:val="22"/>
              </w:rPr>
              <w:t xml:space="preserve">Для спортивных дисциплин: дистанция - водная - каяк, дистанция - водная -байдарка, дистанция - водная - катамаран 2, дистанция - водная - катамаран 4, дистанция - водная - командная гонка, дистанция - горная - группа, дистанция -горная - связка, дистанция - комбинированная, дистанция - лыжная - группа, дистанция - лыжная - связка, дистанция - лыжная, дистанция - на средствах передвижения - группа, дистанция - на средствах передвижения, дистанция -парусная, дистанция - пешеходная - группа, дистанция - пешеходная - связка, дистанция - пешеходная, дистанция - </w:t>
            </w:r>
            <w:proofErr w:type="spellStart"/>
            <w:r w:rsidRPr="006F2697">
              <w:rPr>
                <w:sz w:val="22"/>
                <w:szCs w:val="22"/>
              </w:rPr>
              <w:t>спелео</w:t>
            </w:r>
            <w:proofErr w:type="spellEnd"/>
            <w:r w:rsidRPr="006F2697">
              <w:rPr>
                <w:sz w:val="22"/>
                <w:szCs w:val="22"/>
              </w:rPr>
              <w:t xml:space="preserve"> - группа, дистанция - </w:t>
            </w:r>
            <w:proofErr w:type="spellStart"/>
            <w:r w:rsidRPr="006F2697">
              <w:rPr>
                <w:sz w:val="22"/>
                <w:szCs w:val="22"/>
              </w:rPr>
              <w:t>спелео</w:t>
            </w:r>
            <w:proofErr w:type="spellEnd"/>
            <w:r w:rsidRPr="006F2697">
              <w:rPr>
                <w:sz w:val="22"/>
                <w:szCs w:val="22"/>
              </w:rPr>
              <w:t xml:space="preserve"> - связка, дистанция - </w:t>
            </w:r>
            <w:proofErr w:type="spellStart"/>
            <w:r w:rsidRPr="006F2697">
              <w:rPr>
                <w:sz w:val="22"/>
                <w:szCs w:val="22"/>
              </w:rPr>
              <w:t>спелео</w:t>
            </w:r>
            <w:proofErr w:type="spellEnd"/>
          </w:p>
        </w:tc>
      </w:tr>
      <w:tr w:rsidR="006F2697" w:rsidRPr="00940617" w:rsidTr="00DA4EC9">
        <w:tc>
          <w:tcPr>
            <w:tcW w:w="3369" w:type="dxa"/>
            <w:tcBorders>
              <w:top w:val="single" w:sz="4" w:space="0" w:color="auto"/>
              <w:bottom w:val="single" w:sz="4" w:space="0" w:color="auto"/>
              <w:right w:val="single" w:sz="4" w:space="0" w:color="auto"/>
            </w:tcBorders>
          </w:tcPr>
          <w:p w:rsidR="006F2697" w:rsidRPr="00940617" w:rsidRDefault="006F2697" w:rsidP="00DA4EC9">
            <w:pPr>
              <w:pStyle w:val="af1"/>
              <w:jc w:val="center"/>
            </w:pPr>
            <w:r w:rsidRPr="00940617">
              <w:t>Этап</w:t>
            </w:r>
          </w:p>
          <w:p w:rsidR="006F2697" w:rsidRPr="00940617" w:rsidRDefault="006F2697" w:rsidP="00DA4EC9">
            <w:pPr>
              <w:pStyle w:val="af1"/>
              <w:jc w:val="center"/>
            </w:pPr>
            <w:r w:rsidRPr="00940617">
              <w:t>начальной подготовки</w:t>
            </w:r>
          </w:p>
        </w:tc>
        <w:tc>
          <w:tcPr>
            <w:tcW w:w="2554"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2</w:t>
            </w:r>
          </w:p>
        </w:tc>
        <w:tc>
          <w:tcPr>
            <w:tcW w:w="2410"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10</w:t>
            </w:r>
          </w:p>
        </w:tc>
        <w:tc>
          <w:tcPr>
            <w:tcW w:w="1820" w:type="dxa"/>
            <w:tcBorders>
              <w:top w:val="single" w:sz="4" w:space="0" w:color="auto"/>
              <w:left w:val="single" w:sz="4" w:space="0" w:color="auto"/>
              <w:bottom w:val="single" w:sz="4" w:space="0" w:color="auto"/>
            </w:tcBorders>
          </w:tcPr>
          <w:p w:rsidR="006F2697" w:rsidRPr="00940617" w:rsidRDefault="006F2697" w:rsidP="00DA4EC9">
            <w:pPr>
              <w:pStyle w:val="af1"/>
              <w:jc w:val="center"/>
            </w:pPr>
            <w:r w:rsidRPr="00940617">
              <w:t>12</w:t>
            </w:r>
          </w:p>
        </w:tc>
      </w:tr>
      <w:tr w:rsidR="006F2697" w:rsidRPr="00940617" w:rsidTr="00DA4EC9">
        <w:tc>
          <w:tcPr>
            <w:tcW w:w="3369" w:type="dxa"/>
            <w:tcBorders>
              <w:top w:val="single" w:sz="4" w:space="0" w:color="auto"/>
              <w:bottom w:val="single" w:sz="4" w:space="0" w:color="auto"/>
              <w:right w:val="single" w:sz="4" w:space="0" w:color="auto"/>
            </w:tcBorders>
          </w:tcPr>
          <w:p w:rsidR="006F2697" w:rsidRPr="00940617" w:rsidRDefault="006F2697" w:rsidP="00DA4EC9">
            <w:pPr>
              <w:pStyle w:val="af1"/>
              <w:jc w:val="center"/>
            </w:pPr>
            <w:r w:rsidRPr="00940617">
              <w:t xml:space="preserve">Тренировочный этап (этап </w:t>
            </w:r>
            <w:r w:rsidRPr="00940617">
              <w:lastRenderedPageBreak/>
              <w:t>спортивной специализации)</w:t>
            </w:r>
          </w:p>
        </w:tc>
        <w:tc>
          <w:tcPr>
            <w:tcW w:w="2554"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lastRenderedPageBreak/>
              <w:t>4</w:t>
            </w:r>
          </w:p>
        </w:tc>
        <w:tc>
          <w:tcPr>
            <w:tcW w:w="2410"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12</w:t>
            </w:r>
          </w:p>
        </w:tc>
        <w:tc>
          <w:tcPr>
            <w:tcW w:w="1820" w:type="dxa"/>
            <w:tcBorders>
              <w:top w:val="single" w:sz="4" w:space="0" w:color="auto"/>
              <w:left w:val="single" w:sz="4" w:space="0" w:color="auto"/>
              <w:bottom w:val="single" w:sz="4" w:space="0" w:color="auto"/>
            </w:tcBorders>
          </w:tcPr>
          <w:p w:rsidR="006F2697" w:rsidRPr="00940617" w:rsidRDefault="006F2697" w:rsidP="00DA4EC9">
            <w:pPr>
              <w:pStyle w:val="af1"/>
              <w:jc w:val="center"/>
            </w:pPr>
            <w:r w:rsidRPr="00940617">
              <w:t>8</w:t>
            </w:r>
          </w:p>
        </w:tc>
      </w:tr>
      <w:tr w:rsidR="006F2697" w:rsidRPr="00940617" w:rsidTr="00DA4EC9">
        <w:tc>
          <w:tcPr>
            <w:tcW w:w="3369" w:type="dxa"/>
            <w:tcBorders>
              <w:top w:val="single" w:sz="4" w:space="0" w:color="auto"/>
              <w:bottom w:val="single" w:sz="4" w:space="0" w:color="auto"/>
              <w:right w:val="single" w:sz="4" w:space="0" w:color="auto"/>
            </w:tcBorders>
          </w:tcPr>
          <w:p w:rsidR="006F2697" w:rsidRPr="00940617" w:rsidRDefault="006F2697" w:rsidP="00DA4EC9">
            <w:pPr>
              <w:pStyle w:val="af1"/>
              <w:jc w:val="center"/>
            </w:pPr>
            <w:r w:rsidRPr="00940617">
              <w:lastRenderedPageBreak/>
              <w:t>Этап</w:t>
            </w:r>
          </w:p>
          <w:p w:rsidR="006F2697" w:rsidRPr="00940617" w:rsidRDefault="006F2697" w:rsidP="00DA4EC9">
            <w:pPr>
              <w:pStyle w:val="af1"/>
              <w:jc w:val="center"/>
            </w:pPr>
            <w:r w:rsidRPr="00940617">
              <w:t>совершенствования спортивного мастерства</w:t>
            </w:r>
          </w:p>
        </w:tc>
        <w:tc>
          <w:tcPr>
            <w:tcW w:w="2554"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Без ограничений</w:t>
            </w:r>
          </w:p>
        </w:tc>
        <w:tc>
          <w:tcPr>
            <w:tcW w:w="2410" w:type="dxa"/>
            <w:tcBorders>
              <w:top w:val="single" w:sz="4" w:space="0" w:color="auto"/>
              <w:left w:val="single" w:sz="4" w:space="0" w:color="auto"/>
              <w:bottom w:val="single" w:sz="4" w:space="0" w:color="auto"/>
              <w:right w:val="single" w:sz="4" w:space="0" w:color="auto"/>
            </w:tcBorders>
          </w:tcPr>
          <w:p w:rsidR="006F2697" w:rsidRPr="00940617" w:rsidRDefault="006F2697" w:rsidP="00DA4EC9">
            <w:pPr>
              <w:pStyle w:val="af1"/>
              <w:jc w:val="center"/>
            </w:pPr>
            <w:r w:rsidRPr="00940617">
              <w:t>15</w:t>
            </w:r>
          </w:p>
        </w:tc>
        <w:tc>
          <w:tcPr>
            <w:tcW w:w="1820" w:type="dxa"/>
            <w:tcBorders>
              <w:top w:val="single" w:sz="4" w:space="0" w:color="auto"/>
              <w:left w:val="single" w:sz="4" w:space="0" w:color="auto"/>
              <w:bottom w:val="single" w:sz="4" w:space="0" w:color="auto"/>
            </w:tcBorders>
          </w:tcPr>
          <w:p w:rsidR="006F2697" w:rsidRPr="00940617" w:rsidRDefault="006F2697" w:rsidP="00DA4EC9">
            <w:pPr>
              <w:pStyle w:val="af1"/>
              <w:jc w:val="center"/>
            </w:pPr>
            <w:r w:rsidRPr="00940617">
              <w:t>4</w:t>
            </w:r>
          </w:p>
        </w:tc>
      </w:tr>
    </w:tbl>
    <w:p w:rsidR="008A141D" w:rsidRDefault="008A141D" w:rsidP="00541312">
      <w:pPr>
        <w:ind w:firstLine="567"/>
        <w:jc w:val="center"/>
        <w:rPr>
          <w:rFonts w:ascii="Times New Roman" w:hAnsi="Times New Roman"/>
          <w:b/>
        </w:rPr>
      </w:pPr>
    </w:p>
    <w:p w:rsidR="006F2697" w:rsidRPr="009D6EFC" w:rsidRDefault="006F2697" w:rsidP="00541312">
      <w:pPr>
        <w:ind w:firstLine="567"/>
        <w:jc w:val="center"/>
        <w:rPr>
          <w:rFonts w:ascii="Times New Roman" w:hAnsi="Times New Roman"/>
          <w:b/>
        </w:rPr>
      </w:pPr>
      <w:r>
        <w:rPr>
          <w:rFonts w:ascii="Times New Roman" w:hAnsi="Times New Roman"/>
          <w:b/>
        </w:rPr>
        <w:t>2</w:t>
      </w:r>
      <w:r w:rsidRPr="009D6EFC">
        <w:rPr>
          <w:rFonts w:ascii="Times New Roman" w:hAnsi="Times New Roman"/>
          <w:b/>
        </w:rPr>
        <w:t xml:space="preserve">.2. Соотношение объемов тренировочного процесса </w:t>
      </w:r>
      <w:r>
        <w:rPr>
          <w:rFonts w:ascii="Times New Roman" w:hAnsi="Times New Roman"/>
          <w:b/>
        </w:rPr>
        <w:t xml:space="preserve">на этапах </w:t>
      </w:r>
      <w:r w:rsidRPr="009D6EFC">
        <w:rPr>
          <w:rFonts w:ascii="Times New Roman" w:hAnsi="Times New Roman"/>
          <w:b/>
        </w:rPr>
        <w:t xml:space="preserve"> </w:t>
      </w:r>
    </w:p>
    <w:p w:rsidR="006F2697" w:rsidRPr="009D6EFC" w:rsidRDefault="006F2697" w:rsidP="00541312">
      <w:pPr>
        <w:ind w:firstLine="567"/>
        <w:jc w:val="center"/>
        <w:rPr>
          <w:rFonts w:ascii="Times New Roman" w:hAnsi="Times New Roman"/>
          <w:b/>
        </w:rPr>
      </w:pPr>
      <w:r w:rsidRPr="009D6EFC">
        <w:rPr>
          <w:rFonts w:ascii="Times New Roman" w:hAnsi="Times New Roman"/>
          <w:b/>
        </w:rPr>
        <w:t>спортивной подготовки</w:t>
      </w:r>
      <w:r>
        <w:rPr>
          <w:rFonts w:ascii="Times New Roman" w:hAnsi="Times New Roman"/>
          <w:b/>
        </w:rPr>
        <w:t xml:space="preserve"> по виду спорта «спортивный туризм»</w:t>
      </w:r>
    </w:p>
    <w:p w:rsidR="006F2697" w:rsidRPr="00073A83" w:rsidRDefault="006F2697" w:rsidP="00541312">
      <w:pPr>
        <w:ind w:firstLine="567"/>
        <w:rPr>
          <w:rFonts w:ascii="Times New Roman" w:hAnsi="Times New Roman"/>
          <w:sz w:val="18"/>
          <w:szCs w:val="18"/>
        </w:rPr>
      </w:pPr>
    </w:p>
    <w:p w:rsidR="006F2697" w:rsidRPr="00362F6F" w:rsidRDefault="006F2697" w:rsidP="00541312">
      <w:pPr>
        <w:shd w:val="clear" w:color="auto" w:fill="FFFFFF"/>
        <w:ind w:firstLine="567"/>
        <w:jc w:val="left"/>
        <w:rPr>
          <w:rFonts w:ascii="Times New Roman" w:hAnsi="Times New Roman"/>
          <w:i/>
          <w:sz w:val="24"/>
          <w:szCs w:val="24"/>
        </w:rPr>
      </w:pPr>
      <w:r w:rsidRPr="00224D14">
        <w:rPr>
          <w:rFonts w:ascii="Times New Roman" w:hAnsi="Times New Roman"/>
          <w:sz w:val="24"/>
          <w:szCs w:val="24"/>
        </w:rPr>
        <w:t>Построение процесса спортивной подготовки в спортивно</w:t>
      </w:r>
      <w:r>
        <w:rPr>
          <w:rFonts w:ascii="Times New Roman" w:hAnsi="Times New Roman"/>
          <w:sz w:val="24"/>
          <w:szCs w:val="24"/>
        </w:rPr>
        <w:t xml:space="preserve">й школе осуществляется с учетом </w:t>
      </w:r>
      <w:r w:rsidRPr="00224D14">
        <w:rPr>
          <w:rFonts w:ascii="Times New Roman" w:hAnsi="Times New Roman"/>
          <w:sz w:val="24"/>
          <w:szCs w:val="24"/>
        </w:rPr>
        <w:t xml:space="preserve">соотношения средств и методов применения видов спортивной подготовки, количества занятий, индивидуальных особенностей спортсмена, периода подготовки, решаемых тренировочных задач </w:t>
      </w:r>
      <w:r w:rsidRPr="00362F6F">
        <w:rPr>
          <w:rFonts w:ascii="Times New Roman" w:hAnsi="Times New Roman"/>
          <w:i/>
          <w:sz w:val="24"/>
          <w:szCs w:val="24"/>
        </w:rPr>
        <w:t xml:space="preserve">Таблица № </w:t>
      </w:r>
      <w:r>
        <w:rPr>
          <w:rFonts w:ascii="Times New Roman" w:hAnsi="Times New Roman"/>
          <w:i/>
          <w:sz w:val="24"/>
          <w:szCs w:val="24"/>
        </w:rPr>
        <w:t>3</w:t>
      </w:r>
      <w:r w:rsidRPr="00362F6F">
        <w:rPr>
          <w:rFonts w:ascii="Times New Roman" w:hAnsi="Times New Roman"/>
          <w:i/>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134"/>
        <w:gridCol w:w="994"/>
        <w:gridCol w:w="1128"/>
        <w:gridCol w:w="1276"/>
        <w:gridCol w:w="1430"/>
        <w:gridCol w:w="1268"/>
      </w:tblGrid>
      <w:tr w:rsidR="006F2697" w:rsidRPr="00940617" w:rsidTr="00DA4EC9">
        <w:tc>
          <w:tcPr>
            <w:tcW w:w="2835" w:type="dxa"/>
            <w:vMerge w:val="restart"/>
            <w:tcBorders>
              <w:top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Виды спортивной подготовки</w:t>
            </w:r>
          </w:p>
        </w:tc>
        <w:tc>
          <w:tcPr>
            <w:tcW w:w="7230" w:type="dxa"/>
            <w:gridSpan w:val="6"/>
            <w:tcBorders>
              <w:top w:val="single" w:sz="4" w:space="0" w:color="auto"/>
              <w:left w:val="single" w:sz="4" w:space="0" w:color="auto"/>
              <w:bottom w:val="single" w:sz="4" w:space="0" w:color="auto"/>
            </w:tcBorders>
          </w:tcPr>
          <w:p w:rsidR="006F2697" w:rsidRPr="006F2697" w:rsidRDefault="006F2697" w:rsidP="00541312">
            <w:pPr>
              <w:pStyle w:val="af1"/>
              <w:jc w:val="center"/>
              <w:rPr>
                <w:sz w:val="20"/>
                <w:szCs w:val="20"/>
              </w:rPr>
            </w:pPr>
            <w:r w:rsidRPr="006F2697">
              <w:rPr>
                <w:sz w:val="20"/>
                <w:szCs w:val="20"/>
              </w:rPr>
              <w:t>Этапы и периоды спортивной подготовки</w:t>
            </w:r>
          </w:p>
        </w:tc>
      </w:tr>
      <w:tr w:rsidR="006F2697" w:rsidRPr="00940617" w:rsidTr="00DA4EC9">
        <w:tc>
          <w:tcPr>
            <w:tcW w:w="2835" w:type="dxa"/>
            <w:vMerge/>
            <w:tcBorders>
              <w:top w:val="nil"/>
              <w:bottom w:val="nil"/>
              <w:right w:val="single" w:sz="4" w:space="0" w:color="auto"/>
            </w:tcBorders>
          </w:tcPr>
          <w:p w:rsidR="006F2697" w:rsidRPr="006F2697" w:rsidRDefault="006F2697" w:rsidP="00541312">
            <w:pPr>
              <w:pStyle w:val="af1"/>
              <w:rPr>
                <w:sz w:val="20"/>
                <w:szCs w:val="20"/>
              </w:rPr>
            </w:pPr>
          </w:p>
        </w:tc>
        <w:tc>
          <w:tcPr>
            <w:tcW w:w="2128" w:type="dxa"/>
            <w:gridSpan w:val="2"/>
            <w:tcBorders>
              <w:top w:val="single" w:sz="4" w:space="0" w:color="auto"/>
              <w:left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Этап начальной подготовки</w:t>
            </w:r>
          </w:p>
        </w:tc>
        <w:tc>
          <w:tcPr>
            <w:tcW w:w="2404" w:type="dxa"/>
            <w:gridSpan w:val="2"/>
            <w:tcBorders>
              <w:top w:val="single" w:sz="4" w:space="0" w:color="auto"/>
              <w:left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Тренировочный этап (этап спортивной специализации)</w:t>
            </w:r>
          </w:p>
        </w:tc>
        <w:tc>
          <w:tcPr>
            <w:tcW w:w="1430" w:type="dxa"/>
            <w:vMerge w:val="restart"/>
            <w:tcBorders>
              <w:top w:val="single" w:sz="4" w:space="0" w:color="auto"/>
              <w:left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Этап</w:t>
            </w:r>
          </w:p>
          <w:p w:rsidR="006F2697" w:rsidRPr="006F2697" w:rsidRDefault="006F2697" w:rsidP="00541312">
            <w:pPr>
              <w:pStyle w:val="af1"/>
              <w:jc w:val="center"/>
              <w:rPr>
                <w:sz w:val="20"/>
                <w:szCs w:val="20"/>
              </w:rPr>
            </w:pPr>
            <w:r w:rsidRPr="006F2697">
              <w:rPr>
                <w:sz w:val="20"/>
                <w:szCs w:val="20"/>
              </w:rPr>
              <w:t>совершенствования спортивного мастерства</w:t>
            </w:r>
          </w:p>
        </w:tc>
        <w:tc>
          <w:tcPr>
            <w:tcW w:w="1268" w:type="dxa"/>
            <w:vMerge w:val="restart"/>
            <w:tcBorders>
              <w:top w:val="single" w:sz="4" w:space="0" w:color="auto"/>
              <w:left w:val="single" w:sz="4" w:space="0" w:color="auto"/>
              <w:bottom w:val="single" w:sz="4" w:space="0" w:color="auto"/>
            </w:tcBorders>
          </w:tcPr>
          <w:p w:rsidR="006F2697" w:rsidRPr="006F2697" w:rsidRDefault="006F2697" w:rsidP="00541312">
            <w:pPr>
              <w:pStyle w:val="af1"/>
              <w:ind w:right="-108"/>
              <w:jc w:val="center"/>
              <w:rPr>
                <w:sz w:val="20"/>
                <w:szCs w:val="20"/>
              </w:rPr>
            </w:pPr>
            <w:r w:rsidRPr="006F2697">
              <w:rPr>
                <w:sz w:val="20"/>
                <w:szCs w:val="20"/>
              </w:rPr>
              <w:t>Этап высшего спортивного мастерства</w:t>
            </w:r>
          </w:p>
        </w:tc>
      </w:tr>
      <w:tr w:rsidR="006F2697" w:rsidRPr="00940617" w:rsidTr="00DA4EC9">
        <w:tc>
          <w:tcPr>
            <w:tcW w:w="2835" w:type="dxa"/>
            <w:vMerge/>
            <w:tcBorders>
              <w:top w:val="nil"/>
              <w:bottom w:val="single" w:sz="4" w:space="0" w:color="auto"/>
              <w:right w:val="single" w:sz="4" w:space="0" w:color="auto"/>
            </w:tcBorders>
          </w:tcPr>
          <w:p w:rsidR="006F2697" w:rsidRPr="00940617" w:rsidRDefault="006F2697" w:rsidP="00541312">
            <w:pPr>
              <w:pStyle w:val="af1"/>
            </w:pPr>
          </w:p>
        </w:tc>
        <w:tc>
          <w:tcPr>
            <w:tcW w:w="1134" w:type="dxa"/>
            <w:tcBorders>
              <w:top w:val="single" w:sz="4" w:space="0" w:color="auto"/>
              <w:left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До года</w:t>
            </w:r>
          </w:p>
        </w:tc>
        <w:tc>
          <w:tcPr>
            <w:tcW w:w="994" w:type="dxa"/>
            <w:tcBorders>
              <w:top w:val="single" w:sz="4" w:space="0" w:color="auto"/>
              <w:left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Свыше года</w:t>
            </w:r>
          </w:p>
        </w:tc>
        <w:tc>
          <w:tcPr>
            <w:tcW w:w="1128" w:type="dxa"/>
            <w:tcBorders>
              <w:top w:val="single" w:sz="4" w:space="0" w:color="auto"/>
              <w:left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До двух лет</w:t>
            </w:r>
          </w:p>
        </w:tc>
        <w:tc>
          <w:tcPr>
            <w:tcW w:w="1276" w:type="dxa"/>
            <w:tcBorders>
              <w:top w:val="single" w:sz="4" w:space="0" w:color="auto"/>
              <w:left w:val="single" w:sz="4" w:space="0" w:color="auto"/>
              <w:bottom w:val="single" w:sz="4" w:space="0" w:color="auto"/>
              <w:right w:val="single" w:sz="4" w:space="0" w:color="auto"/>
            </w:tcBorders>
          </w:tcPr>
          <w:p w:rsidR="006F2697" w:rsidRPr="006F2697" w:rsidRDefault="006F2697" w:rsidP="00541312">
            <w:pPr>
              <w:pStyle w:val="af1"/>
              <w:jc w:val="center"/>
              <w:rPr>
                <w:sz w:val="20"/>
                <w:szCs w:val="20"/>
              </w:rPr>
            </w:pPr>
            <w:r w:rsidRPr="006F2697">
              <w:rPr>
                <w:sz w:val="20"/>
                <w:szCs w:val="20"/>
              </w:rPr>
              <w:t>Свыше двух лет</w:t>
            </w:r>
          </w:p>
        </w:tc>
        <w:tc>
          <w:tcPr>
            <w:tcW w:w="1430" w:type="dxa"/>
            <w:vMerge/>
            <w:tcBorders>
              <w:top w:val="nil"/>
              <w:left w:val="single" w:sz="4" w:space="0" w:color="auto"/>
              <w:bottom w:val="single" w:sz="4" w:space="0" w:color="auto"/>
              <w:right w:val="single" w:sz="4" w:space="0" w:color="auto"/>
            </w:tcBorders>
          </w:tcPr>
          <w:p w:rsidR="006F2697" w:rsidRPr="00940617" w:rsidRDefault="006F2697" w:rsidP="00541312">
            <w:pPr>
              <w:pStyle w:val="af1"/>
            </w:pPr>
          </w:p>
        </w:tc>
        <w:tc>
          <w:tcPr>
            <w:tcW w:w="1268" w:type="dxa"/>
            <w:vMerge/>
            <w:tcBorders>
              <w:top w:val="nil"/>
              <w:left w:val="single" w:sz="4" w:space="0" w:color="auto"/>
              <w:bottom w:val="single" w:sz="4" w:space="0" w:color="auto"/>
            </w:tcBorders>
          </w:tcPr>
          <w:p w:rsidR="006F2697" w:rsidRPr="00940617" w:rsidRDefault="006F2697" w:rsidP="00541312">
            <w:pPr>
              <w:pStyle w:val="af1"/>
            </w:pPr>
          </w:p>
        </w:tc>
      </w:tr>
      <w:tr w:rsidR="006F2697" w:rsidRPr="00940617" w:rsidTr="00DA4EC9">
        <w:tc>
          <w:tcPr>
            <w:tcW w:w="10065" w:type="dxa"/>
            <w:gridSpan w:val="7"/>
            <w:tcBorders>
              <w:top w:val="single" w:sz="4" w:space="0" w:color="auto"/>
              <w:bottom w:val="single" w:sz="4" w:space="0" w:color="auto"/>
            </w:tcBorders>
          </w:tcPr>
          <w:p w:rsidR="006F2697" w:rsidRPr="006F2697" w:rsidRDefault="006F2697" w:rsidP="00541312">
            <w:pPr>
              <w:pStyle w:val="af1"/>
              <w:jc w:val="center"/>
              <w:rPr>
                <w:sz w:val="22"/>
                <w:szCs w:val="22"/>
              </w:rPr>
            </w:pPr>
            <w:r w:rsidRPr="006F2697">
              <w:rPr>
                <w:sz w:val="22"/>
                <w:szCs w:val="22"/>
              </w:rPr>
              <w:t xml:space="preserve">Для спортивных дисциплин: маршрут - водный (1-6 категория), маршрут - горный (1-6 категория), маршрут - комбинированный (1-6 категория), маршрут - лыжный (1-6 категория), маршрут - на средствах передвижения (1-6 категория), маршрут - парусный (1-6 категория), маршрут - пешеходный (1-6 категория), маршрут - </w:t>
            </w:r>
            <w:proofErr w:type="spellStart"/>
            <w:r w:rsidRPr="006F2697">
              <w:rPr>
                <w:sz w:val="22"/>
                <w:szCs w:val="22"/>
              </w:rPr>
              <w:t>спелео</w:t>
            </w:r>
            <w:proofErr w:type="spellEnd"/>
            <w:r w:rsidRPr="006F2697">
              <w:rPr>
                <w:sz w:val="22"/>
                <w:szCs w:val="22"/>
              </w:rPr>
              <w:t xml:space="preserve"> (1-6 категория)</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Общая физическая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55-69</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45-58</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33-48</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24-35</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17-22</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17-23</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Специальная физическая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14-18</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16-20</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17-23</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20-23</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20-27</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20-27</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Техническая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15-19</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23-29</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32-42</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40-52</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45-57</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45-57</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Тактическая, теоретическая, психологическая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1-3</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2-4</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2-4</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3-5</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3-5</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3-5</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Участие в спортивных соревнованиях, инструкторская и судейская практика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1-2</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1-2</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1-3</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1-3</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3-5</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3-5</w:t>
            </w:r>
          </w:p>
        </w:tc>
      </w:tr>
      <w:tr w:rsidR="006F2697" w:rsidRPr="00940617" w:rsidTr="00DA4EC9">
        <w:tc>
          <w:tcPr>
            <w:tcW w:w="10065" w:type="dxa"/>
            <w:gridSpan w:val="7"/>
            <w:tcBorders>
              <w:top w:val="single" w:sz="4" w:space="0" w:color="auto"/>
              <w:bottom w:val="single" w:sz="4" w:space="0" w:color="auto"/>
            </w:tcBorders>
          </w:tcPr>
          <w:p w:rsidR="006F2697" w:rsidRPr="006F2697" w:rsidRDefault="006F2697" w:rsidP="00541312">
            <w:pPr>
              <w:pStyle w:val="af1"/>
              <w:jc w:val="center"/>
              <w:rPr>
                <w:sz w:val="22"/>
                <w:szCs w:val="22"/>
              </w:rPr>
            </w:pPr>
            <w:r w:rsidRPr="006F2697">
              <w:rPr>
                <w:sz w:val="22"/>
                <w:szCs w:val="22"/>
              </w:rPr>
              <w:t xml:space="preserve">Для спортивных дисциплин: дистанция - водная - каяк, дистанция - водная -байдарка, дистанция - водная - катамаран 2, дистанция - водная - катамаран 4, дистанция - водная - командная гонка, дистанция - горная - группа, дистанция - горная - связка, дистанция - комбинированная, дистанция - лыжная - группа, дистанция - лыжная - связка, дистанция - лыжная, дистанция - на средствах передвижения - группа, дистанция - на средствах передвижения, дистанция - парусная, дистанция - пешеходная - группа, дистанция - пешеходная - связка, дистанция - пешеходная, дистанция - </w:t>
            </w:r>
            <w:proofErr w:type="spellStart"/>
            <w:r w:rsidRPr="006F2697">
              <w:rPr>
                <w:sz w:val="22"/>
                <w:szCs w:val="22"/>
              </w:rPr>
              <w:t>спелео</w:t>
            </w:r>
            <w:proofErr w:type="spellEnd"/>
            <w:r w:rsidRPr="006F2697">
              <w:rPr>
                <w:sz w:val="22"/>
                <w:szCs w:val="22"/>
              </w:rPr>
              <w:t xml:space="preserve"> - группа, дистанция - </w:t>
            </w:r>
            <w:proofErr w:type="spellStart"/>
            <w:r w:rsidRPr="006F2697">
              <w:rPr>
                <w:sz w:val="22"/>
                <w:szCs w:val="22"/>
              </w:rPr>
              <w:t>спелео</w:t>
            </w:r>
            <w:proofErr w:type="spellEnd"/>
            <w:r w:rsidRPr="006F2697">
              <w:rPr>
                <w:sz w:val="22"/>
                <w:szCs w:val="22"/>
              </w:rPr>
              <w:t xml:space="preserve"> - связка, дистанция - </w:t>
            </w:r>
            <w:proofErr w:type="spellStart"/>
            <w:r w:rsidRPr="006F2697">
              <w:rPr>
                <w:sz w:val="22"/>
                <w:szCs w:val="22"/>
              </w:rPr>
              <w:t>спелео</w:t>
            </w:r>
            <w:proofErr w:type="spellEnd"/>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Общая физическая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44-57</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44-57</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40-52</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27-35</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24-30</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24-30</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Специальная физическая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9-11</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9-11</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16-20</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29-41</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35-46</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33-44</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Техническая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24-31</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26-34</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20-26</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17-23</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12-16</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12-16</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Тактическая, теоретическая, психологическая подготовка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6-8</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4-6</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6-8</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7-8</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8-10</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6-8</w:t>
            </w:r>
          </w:p>
        </w:tc>
      </w:tr>
      <w:tr w:rsidR="006F2697" w:rsidRPr="00940617" w:rsidTr="00DA4EC9">
        <w:tc>
          <w:tcPr>
            <w:tcW w:w="2835" w:type="dxa"/>
            <w:tcBorders>
              <w:top w:val="single" w:sz="4" w:space="0" w:color="auto"/>
              <w:bottom w:val="single" w:sz="4" w:space="0" w:color="auto"/>
              <w:right w:val="single" w:sz="4" w:space="0" w:color="auto"/>
            </w:tcBorders>
          </w:tcPr>
          <w:p w:rsidR="006F2697" w:rsidRPr="006F2697" w:rsidRDefault="006F2697" w:rsidP="00541312">
            <w:pPr>
              <w:pStyle w:val="af1"/>
              <w:jc w:val="center"/>
              <w:rPr>
                <w:sz w:val="22"/>
                <w:szCs w:val="22"/>
              </w:rPr>
            </w:pPr>
            <w:r w:rsidRPr="006F2697">
              <w:rPr>
                <w:sz w:val="22"/>
                <w:szCs w:val="22"/>
              </w:rPr>
              <w:t>Участие в спортивных соревнованиях, инструкторская и судейская практика (%)</w:t>
            </w:r>
          </w:p>
        </w:tc>
        <w:tc>
          <w:tcPr>
            <w:tcW w:w="113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4-6</w:t>
            </w:r>
          </w:p>
        </w:tc>
        <w:tc>
          <w:tcPr>
            <w:tcW w:w="994"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4-6</w:t>
            </w:r>
          </w:p>
        </w:tc>
        <w:tc>
          <w:tcPr>
            <w:tcW w:w="1128"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6-8</w:t>
            </w:r>
          </w:p>
        </w:tc>
        <w:tc>
          <w:tcPr>
            <w:tcW w:w="1276"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8-10</w:t>
            </w:r>
          </w:p>
        </w:tc>
        <w:tc>
          <w:tcPr>
            <w:tcW w:w="1430" w:type="dxa"/>
            <w:tcBorders>
              <w:top w:val="single" w:sz="4" w:space="0" w:color="auto"/>
              <w:left w:val="single" w:sz="4" w:space="0" w:color="auto"/>
              <w:bottom w:val="single" w:sz="4" w:space="0" w:color="auto"/>
              <w:right w:val="single" w:sz="4" w:space="0" w:color="auto"/>
            </w:tcBorders>
          </w:tcPr>
          <w:p w:rsidR="006F2697" w:rsidRPr="00940617" w:rsidRDefault="006F2697" w:rsidP="00541312">
            <w:pPr>
              <w:pStyle w:val="af1"/>
              <w:jc w:val="center"/>
            </w:pPr>
            <w:r w:rsidRPr="00940617">
              <w:t>10-12</w:t>
            </w:r>
          </w:p>
        </w:tc>
        <w:tc>
          <w:tcPr>
            <w:tcW w:w="1268" w:type="dxa"/>
            <w:tcBorders>
              <w:top w:val="single" w:sz="4" w:space="0" w:color="auto"/>
              <w:left w:val="single" w:sz="4" w:space="0" w:color="auto"/>
              <w:bottom w:val="single" w:sz="4" w:space="0" w:color="auto"/>
            </w:tcBorders>
          </w:tcPr>
          <w:p w:rsidR="006F2697" w:rsidRPr="00940617" w:rsidRDefault="006F2697" w:rsidP="00541312">
            <w:pPr>
              <w:pStyle w:val="af1"/>
              <w:jc w:val="center"/>
            </w:pPr>
            <w:r w:rsidRPr="00940617">
              <w:t>14-18</w:t>
            </w:r>
          </w:p>
        </w:tc>
      </w:tr>
    </w:tbl>
    <w:p w:rsidR="00B960F9" w:rsidRDefault="00B960F9" w:rsidP="00541312"/>
    <w:p w:rsidR="00B960F9" w:rsidRPr="00B960F9" w:rsidRDefault="00B960F9" w:rsidP="00541312">
      <w:pPr>
        <w:pStyle w:val="1"/>
        <w:spacing w:before="0"/>
        <w:jc w:val="center"/>
        <w:rPr>
          <w:rFonts w:ascii="Times New Roman" w:hAnsi="Times New Roman" w:cs="Times New Roman"/>
          <w:color w:val="auto"/>
          <w:sz w:val="24"/>
          <w:szCs w:val="24"/>
        </w:rPr>
      </w:pPr>
      <w:r w:rsidRPr="00B960F9">
        <w:rPr>
          <w:rFonts w:ascii="Times New Roman" w:eastAsia="Calibri" w:hAnsi="Times New Roman" w:cs="Times New Roman"/>
          <w:bCs w:val="0"/>
          <w:color w:val="auto"/>
          <w:sz w:val="24"/>
          <w:szCs w:val="24"/>
          <w:lang w:eastAsia="en-US"/>
        </w:rPr>
        <w:lastRenderedPageBreak/>
        <w:t xml:space="preserve">2.3. </w:t>
      </w:r>
      <w:r w:rsidRPr="00B960F9">
        <w:rPr>
          <w:rFonts w:ascii="Times New Roman" w:hAnsi="Times New Roman" w:cs="Times New Roman"/>
          <w:color w:val="auto"/>
          <w:sz w:val="24"/>
          <w:szCs w:val="24"/>
        </w:rPr>
        <w:t>Планируемые показатели соревновательной деятельности</w:t>
      </w:r>
    </w:p>
    <w:p w:rsidR="00B960F9" w:rsidRDefault="00B960F9" w:rsidP="00541312">
      <w:pPr>
        <w:pStyle w:val="1"/>
        <w:spacing w:before="0"/>
        <w:jc w:val="center"/>
        <w:rPr>
          <w:rFonts w:ascii="Times New Roman" w:hAnsi="Times New Roman"/>
          <w:color w:val="auto"/>
          <w:sz w:val="24"/>
          <w:szCs w:val="24"/>
        </w:rPr>
      </w:pPr>
      <w:r w:rsidRPr="00B960F9">
        <w:rPr>
          <w:rFonts w:ascii="Times New Roman" w:hAnsi="Times New Roman" w:cs="Times New Roman"/>
          <w:color w:val="auto"/>
          <w:sz w:val="24"/>
          <w:szCs w:val="24"/>
        </w:rPr>
        <w:t xml:space="preserve">по виду спорта </w:t>
      </w:r>
      <w:r w:rsidRPr="00B960F9">
        <w:rPr>
          <w:rFonts w:ascii="Times New Roman" w:hAnsi="Times New Roman"/>
          <w:color w:val="auto"/>
          <w:sz w:val="24"/>
          <w:szCs w:val="24"/>
        </w:rPr>
        <w:t>«</w:t>
      </w:r>
      <w:r>
        <w:rPr>
          <w:rFonts w:ascii="Times New Roman" w:hAnsi="Times New Roman"/>
          <w:color w:val="auto"/>
          <w:sz w:val="24"/>
          <w:szCs w:val="24"/>
        </w:rPr>
        <w:t>спортивный туризм</w:t>
      </w:r>
      <w:r w:rsidRPr="00B960F9">
        <w:rPr>
          <w:rFonts w:ascii="Times New Roman" w:hAnsi="Times New Roman"/>
          <w:color w:val="auto"/>
          <w:sz w:val="24"/>
          <w:szCs w:val="24"/>
        </w:rPr>
        <w:t>»</w:t>
      </w:r>
    </w:p>
    <w:p w:rsidR="008A141D" w:rsidRPr="008A141D" w:rsidRDefault="008A141D" w:rsidP="00541312"/>
    <w:p w:rsidR="00B960F9" w:rsidRPr="00776B7B" w:rsidRDefault="00B960F9" w:rsidP="00541312">
      <w:pPr>
        <w:pStyle w:val="ac"/>
        <w:spacing w:after="0" w:line="240" w:lineRule="auto"/>
        <w:ind w:left="0" w:firstLine="567"/>
        <w:jc w:val="both"/>
        <w:rPr>
          <w:rFonts w:ascii="Times New Roman" w:hAnsi="Times New Roman"/>
          <w:sz w:val="24"/>
          <w:szCs w:val="24"/>
          <w:shd w:val="clear" w:color="auto" w:fill="FFFFFF"/>
        </w:rPr>
      </w:pPr>
      <w:r w:rsidRPr="00776B7B">
        <w:rPr>
          <w:rFonts w:ascii="Times New Roman" w:hAnsi="Times New Roman"/>
          <w:sz w:val="24"/>
          <w:szCs w:val="24"/>
          <w:shd w:val="clear" w:color="auto" w:fill="FFFFFF"/>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B960F9" w:rsidRPr="00776B7B" w:rsidRDefault="00B960F9" w:rsidP="00541312">
      <w:pPr>
        <w:pStyle w:val="a3"/>
        <w:ind w:firstLine="567"/>
        <w:jc w:val="both"/>
        <w:rPr>
          <w:rFonts w:ascii="Times New Roman" w:hAnsi="Times New Roman"/>
          <w:sz w:val="24"/>
          <w:szCs w:val="24"/>
        </w:rPr>
      </w:pPr>
      <w:r w:rsidRPr="00776B7B">
        <w:rPr>
          <w:rFonts w:ascii="Times New Roman" w:hAnsi="Times New Roman"/>
          <w:sz w:val="24"/>
          <w:szCs w:val="24"/>
        </w:rPr>
        <w:t>Различают:</w:t>
      </w:r>
    </w:p>
    <w:p w:rsidR="00B960F9" w:rsidRPr="00776B7B" w:rsidRDefault="00B960F9" w:rsidP="00541312">
      <w:pPr>
        <w:pStyle w:val="a3"/>
        <w:ind w:firstLine="567"/>
        <w:jc w:val="both"/>
        <w:rPr>
          <w:rFonts w:ascii="Times New Roman" w:hAnsi="Times New Roman"/>
          <w:sz w:val="24"/>
          <w:szCs w:val="24"/>
        </w:rPr>
      </w:pPr>
      <w:r w:rsidRPr="00776B7B">
        <w:rPr>
          <w:rFonts w:ascii="Times New Roman" w:hAnsi="Times New Roman"/>
          <w:sz w:val="24"/>
          <w:szCs w:val="24"/>
        </w:rPr>
        <w:t xml:space="preserve">- </w:t>
      </w:r>
      <w:r w:rsidRPr="00776B7B">
        <w:rPr>
          <w:rFonts w:ascii="Times New Roman" w:hAnsi="Times New Roman"/>
          <w:i/>
          <w:sz w:val="24"/>
          <w:szCs w:val="24"/>
        </w:rPr>
        <w:t xml:space="preserve">контрольные </w:t>
      </w:r>
      <w:r w:rsidRPr="00776B7B">
        <w:rPr>
          <w:rFonts w:ascii="Times New Roman" w:hAnsi="Times New Roman"/>
          <w:bCs/>
          <w:i/>
          <w:sz w:val="24"/>
          <w:szCs w:val="24"/>
        </w:rPr>
        <w:t>соревнования</w:t>
      </w:r>
      <w:r w:rsidRPr="00776B7B">
        <w:rPr>
          <w:rFonts w:ascii="Times New Roman" w:hAnsi="Times New Roman"/>
          <w:bCs/>
          <w:sz w:val="24"/>
          <w:szCs w:val="24"/>
        </w:rPr>
        <w:t xml:space="preserve">, в которых </w:t>
      </w:r>
      <w:r w:rsidRPr="00776B7B">
        <w:rPr>
          <w:rFonts w:ascii="Times New Roman" w:hAnsi="Times New Roman"/>
          <w:sz w:val="24"/>
          <w:szCs w:val="24"/>
        </w:rPr>
        <w:t>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B960F9" w:rsidRPr="00776B7B" w:rsidRDefault="00B960F9" w:rsidP="00541312">
      <w:pPr>
        <w:pStyle w:val="a3"/>
        <w:ind w:firstLine="567"/>
        <w:jc w:val="both"/>
        <w:rPr>
          <w:rFonts w:ascii="Times New Roman" w:hAnsi="Times New Roman"/>
          <w:sz w:val="24"/>
          <w:szCs w:val="24"/>
        </w:rPr>
      </w:pPr>
      <w:r w:rsidRPr="00776B7B">
        <w:rPr>
          <w:rFonts w:ascii="Times New Roman" w:hAnsi="Times New Roman"/>
          <w:sz w:val="24"/>
          <w:szCs w:val="24"/>
        </w:rPr>
        <w:t>-</w:t>
      </w:r>
      <w:r>
        <w:rPr>
          <w:rFonts w:ascii="Times New Roman" w:hAnsi="Times New Roman"/>
          <w:sz w:val="24"/>
          <w:szCs w:val="24"/>
        </w:rPr>
        <w:t xml:space="preserve"> </w:t>
      </w:r>
      <w:r w:rsidRPr="00776B7B">
        <w:rPr>
          <w:rFonts w:ascii="Times New Roman" w:hAnsi="Times New Roman"/>
          <w:i/>
          <w:sz w:val="24"/>
          <w:szCs w:val="24"/>
        </w:rPr>
        <w:t>отборочные соревнования</w:t>
      </w:r>
      <w:r w:rsidRPr="00776B7B">
        <w:rPr>
          <w:rFonts w:ascii="Times New Roman" w:hAnsi="Times New Roman"/>
          <w:sz w:val="24"/>
          <w:szCs w:val="24"/>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B960F9" w:rsidRDefault="00B960F9" w:rsidP="00541312">
      <w:pPr>
        <w:pStyle w:val="a3"/>
        <w:ind w:firstLine="567"/>
        <w:jc w:val="both"/>
        <w:rPr>
          <w:rFonts w:ascii="Times New Roman" w:hAnsi="Times New Roman"/>
          <w:sz w:val="24"/>
          <w:szCs w:val="24"/>
        </w:rPr>
      </w:pPr>
      <w:r w:rsidRPr="00776B7B">
        <w:rPr>
          <w:rFonts w:ascii="Times New Roman" w:hAnsi="Times New Roman"/>
          <w:sz w:val="24"/>
          <w:szCs w:val="24"/>
        </w:rPr>
        <w:t xml:space="preserve">- </w:t>
      </w:r>
      <w:r w:rsidRPr="00776B7B">
        <w:rPr>
          <w:rFonts w:ascii="Times New Roman" w:hAnsi="Times New Roman"/>
          <w:bCs/>
          <w:i/>
          <w:sz w:val="24"/>
          <w:szCs w:val="24"/>
        </w:rPr>
        <w:t>основные соревнования</w:t>
      </w:r>
      <w:r w:rsidRPr="00776B7B">
        <w:rPr>
          <w:rFonts w:ascii="Times New Roman" w:hAnsi="Times New Roman"/>
          <w:bCs/>
          <w:sz w:val="24"/>
          <w:szCs w:val="24"/>
        </w:rPr>
        <w:t xml:space="preserve">, цель которых </w:t>
      </w:r>
      <w:r w:rsidRPr="00776B7B">
        <w:rPr>
          <w:rFonts w:ascii="Times New Roman" w:hAnsi="Times New Roman"/>
          <w:sz w:val="24"/>
          <w:szCs w:val="24"/>
        </w:rPr>
        <w:t>достижение победы или завоевание возможно более высоких мест на определенном этапе многолетней спортивной подготовки.</w:t>
      </w:r>
    </w:p>
    <w:p w:rsidR="00B960F9" w:rsidRPr="00F06C71" w:rsidRDefault="00B960F9" w:rsidP="00541312">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главные соревнования, </w:t>
      </w:r>
      <w:r>
        <w:rPr>
          <w:rFonts w:ascii="Times New Roman" w:hAnsi="Times New Roman"/>
          <w:sz w:val="24"/>
          <w:szCs w:val="24"/>
        </w:rPr>
        <w:t xml:space="preserve">в </w:t>
      </w:r>
      <w:r w:rsidRPr="00F06C71">
        <w:rPr>
          <w:rFonts w:ascii="Times New Roman" w:hAnsi="Times New Roman"/>
          <w:sz w:val="24"/>
          <w:szCs w:val="24"/>
        </w:rPr>
        <w:t xml:space="preserve">которых </w:t>
      </w:r>
      <w:r w:rsidRPr="00F06C71">
        <w:rPr>
          <w:rFonts w:ascii="Times New Roman" w:hAnsi="Times New Roman"/>
          <w:color w:val="101010"/>
          <w:sz w:val="24"/>
          <w:szCs w:val="24"/>
          <w:shd w:val="clear" w:color="auto" w:fill="FFFFFF"/>
        </w:rPr>
        <w:t>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B960F9" w:rsidRDefault="00B960F9" w:rsidP="00541312">
      <w:pPr>
        <w:pStyle w:val="ac"/>
        <w:spacing w:after="0" w:line="240" w:lineRule="auto"/>
        <w:ind w:left="0" w:firstLine="567"/>
        <w:jc w:val="both"/>
        <w:rPr>
          <w:rFonts w:ascii="Times New Roman" w:hAnsi="Times New Roman"/>
          <w:sz w:val="24"/>
          <w:szCs w:val="24"/>
          <w:shd w:val="clear" w:color="auto" w:fill="FFFFFF"/>
        </w:rPr>
      </w:pPr>
      <w:r w:rsidRPr="00776B7B">
        <w:rPr>
          <w:rFonts w:ascii="Times New Roman" w:hAnsi="Times New Roman"/>
          <w:sz w:val="24"/>
          <w:szCs w:val="24"/>
          <w:shd w:val="clear" w:color="auto" w:fill="FFFFFF"/>
        </w:rPr>
        <w:t>Планируемые (количественные) показатели соревновательной деятельности по виду спорта</w:t>
      </w:r>
      <w:r>
        <w:rPr>
          <w:rFonts w:ascii="Times New Roman" w:hAnsi="Times New Roman"/>
          <w:sz w:val="24"/>
          <w:szCs w:val="24"/>
          <w:shd w:val="clear" w:color="auto" w:fill="FFFFFF"/>
        </w:rPr>
        <w:t xml:space="preserve"> «лыжные гонки» п</w:t>
      </w:r>
      <w:r w:rsidRPr="00776B7B">
        <w:rPr>
          <w:rFonts w:ascii="Times New Roman" w:hAnsi="Times New Roman"/>
          <w:sz w:val="24"/>
          <w:szCs w:val="24"/>
          <w:shd w:val="clear" w:color="auto" w:fill="FFFFFF"/>
        </w:rPr>
        <w:t>редставлены в таблице № 5.</w:t>
      </w:r>
    </w:p>
    <w:p w:rsidR="008A141D" w:rsidRDefault="008A141D" w:rsidP="00541312">
      <w:pPr>
        <w:pStyle w:val="ac"/>
        <w:spacing w:after="0" w:line="240" w:lineRule="auto"/>
        <w:ind w:left="0" w:firstLine="567"/>
        <w:jc w:val="both"/>
        <w:rPr>
          <w:rFonts w:ascii="Times New Roman" w:hAnsi="Times New Roman"/>
          <w:sz w:val="24"/>
          <w:szCs w:val="24"/>
          <w:shd w:val="clear" w:color="auto" w:fill="FFFFFF"/>
        </w:rPr>
      </w:pPr>
    </w:p>
    <w:tbl>
      <w:tblPr>
        <w:tblW w:w="94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6"/>
        <w:gridCol w:w="938"/>
        <w:gridCol w:w="936"/>
        <w:gridCol w:w="1090"/>
        <w:gridCol w:w="1080"/>
        <w:gridCol w:w="1528"/>
        <w:gridCol w:w="1483"/>
      </w:tblGrid>
      <w:tr w:rsidR="00B960F9" w:rsidRPr="00940617" w:rsidTr="00D905B0">
        <w:tc>
          <w:tcPr>
            <w:tcW w:w="2366" w:type="dxa"/>
            <w:vMerge w:val="restart"/>
            <w:tcBorders>
              <w:top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Виды спортивных соревнований</w:t>
            </w:r>
          </w:p>
        </w:tc>
        <w:tc>
          <w:tcPr>
            <w:tcW w:w="7055" w:type="dxa"/>
            <w:gridSpan w:val="6"/>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Этапы и периоды спортивной подготовки</w:t>
            </w:r>
          </w:p>
        </w:tc>
      </w:tr>
      <w:tr w:rsidR="00B960F9" w:rsidRPr="00940617" w:rsidTr="00D905B0">
        <w:tc>
          <w:tcPr>
            <w:tcW w:w="2366" w:type="dxa"/>
            <w:vMerge/>
            <w:tcBorders>
              <w:top w:val="nil"/>
              <w:bottom w:val="nil"/>
              <w:right w:val="single" w:sz="4" w:space="0" w:color="auto"/>
            </w:tcBorders>
          </w:tcPr>
          <w:p w:rsidR="00B960F9" w:rsidRPr="00B960F9" w:rsidRDefault="00B960F9" w:rsidP="00541312">
            <w:pPr>
              <w:pStyle w:val="af1"/>
              <w:rPr>
                <w:sz w:val="22"/>
                <w:szCs w:val="22"/>
              </w:rPr>
            </w:pPr>
          </w:p>
        </w:tc>
        <w:tc>
          <w:tcPr>
            <w:tcW w:w="1874" w:type="dxa"/>
            <w:gridSpan w:val="2"/>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Этап начальной подготовки</w:t>
            </w:r>
          </w:p>
        </w:tc>
        <w:tc>
          <w:tcPr>
            <w:tcW w:w="2170" w:type="dxa"/>
            <w:gridSpan w:val="2"/>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Тренировочный этап (этап спортивной</w:t>
            </w:r>
          </w:p>
          <w:p w:rsidR="00B960F9" w:rsidRPr="00B960F9" w:rsidRDefault="00B960F9" w:rsidP="00541312">
            <w:pPr>
              <w:pStyle w:val="af1"/>
              <w:jc w:val="center"/>
              <w:rPr>
                <w:sz w:val="22"/>
                <w:szCs w:val="22"/>
              </w:rPr>
            </w:pPr>
            <w:r w:rsidRPr="00B960F9">
              <w:rPr>
                <w:sz w:val="22"/>
                <w:szCs w:val="22"/>
              </w:rPr>
              <w:t>специализации)</w:t>
            </w:r>
          </w:p>
        </w:tc>
        <w:tc>
          <w:tcPr>
            <w:tcW w:w="1528" w:type="dxa"/>
            <w:vMerge w:val="restart"/>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Этап</w:t>
            </w:r>
          </w:p>
          <w:p w:rsidR="00B960F9" w:rsidRPr="00B960F9" w:rsidRDefault="00B960F9" w:rsidP="00541312">
            <w:pPr>
              <w:pStyle w:val="af1"/>
              <w:jc w:val="center"/>
              <w:rPr>
                <w:sz w:val="22"/>
                <w:szCs w:val="22"/>
              </w:rPr>
            </w:pPr>
            <w:r w:rsidRPr="00B960F9">
              <w:rPr>
                <w:sz w:val="22"/>
                <w:szCs w:val="22"/>
              </w:rPr>
              <w:t>совершенствования спортивного мастерства</w:t>
            </w:r>
          </w:p>
        </w:tc>
        <w:tc>
          <w:tcPr>
            <w:tcW w:w="1483" w:type="dxa"/>
            <w:vMerge w:val="restart"/>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Этап высшего спортивного мастерства</w:t>
            </w:r>
          </w:p>
        </w:tc>
      </w:tr>
      <w:tr w:rsidR="00B960F9" w:rsidRPr="00940617" w:rsidTr="00D905B0">
        <w:tc>
          <w:tcPr>
            <w:tcW w:w="2366" w:type="dxa"/>
            <w:vMerge/>
            <w:tcBorders>
              <w:top w:val="nil"/>
              <w:bottom w:val="single" w:sz="4" w:space="0" w:color="auto"/>
              <w:right w:val="single" w:sz="4" w:space="0" w:color="auto"/>
            </w:tcBorders>
          </w:tcPr>
          <w:p w:rsidR="00B960F9" w:rsidRPr="00B960F9" w:rsidRDefault="00B960F9" w:rsidP="00541312">
            <w:pPr>
              <w:pStyle w:val="af1"/>
              <w:rPr>
                <w:sz w:val="22"/>
                <w:szCs w:val="22"/>
              </w:rPr>
            </w:pPr>
          </w:p>
        </w:tc>
        <w:tc>
          <w:tcPr>
            <w:tcW w:w="93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До года</w:t>
            </w:r>
          </w:p>
        </w:tc>
        <w:tc>
          <w:tcPr>
            <w:tcW w:w="936"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Свыше года</w:t>
            </w:r>
          </w:p>
        </w:tc>
        <w:tc>
          <w:tcPr>
            <w:tcW w:w="109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До двух лет</w:t>
            </w:r>
          </w:p>
        </w:tc>
        <w:tc>
          <w:tcPr>
            <w:tcW w:w="108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Свыше двух лет</w:t>
            </w:r>
          </w:p>
        </w:tc>
        <w:tc>
          <w:tcPr>
            <w:tcW w:w="1528" w:type="dxa"/>
            <w:vMerge/>
            <w:tcBorders>
              <w:top w:val="nil"/>
              <w:left w:val="single" w:sz="4" w:space="0" w:color="auto"/>
              <w:bottom w:val="single" w:sz="4" w:space="0" w:color="auto"/>
              <w:right w:val="single" w:sz="4" w:space="0" w:color="auto"/>
            </w:tcBorders>
          </w:tcPr>
          <w:p w:rsidR="00B960F9" w:rsidRPr="00B960F9" w:rsidRDefault="00B960F9" w:rsidP="00541312">
            <w:pPr>
              <w:pStyle w:val="af1"/>
              <w:rPr>
                <w:sz w:val="22"/>
                <w:szCs w:val="22"/>
              </w:rPr>
            </w:pPr>
          </w:p>
        </w:tc>
        <w:tc>
          <w:tcPr>
            <w:tcW w:w="1483" w:type="dxa"/>
            <w:vMerge/>
            <w:tcBorders>
              <w:top w:val="nil"/>
              <w:left w:val="single" w:sz="4" w:space="0" w:color="auto"/>
              <w:bottom w:val="single" w:sz="4" w:space="0" w:color="auto"/>
            </w:tcBorders>
          </w:tcPr>
          <w:p w:rsidR="00B960F9" w:rsidRPr="00B960F9" w:rsidRDefault="00B960F9" w:rsidP="00541312">
            <w:pPr>
              <w:pStyle w:val="af1"/>
              <w:rPr>
                <w:sz w:val="22"/>
                <w:szCs w:val="22"/>
              </w:rPr>
            </w:pPr>
          </w:p>
        </w:tc>
      </w:tr>
      <w:tr w:rsidR="00B960F9" w:rsidRPr="00940617" w:rsidTr="00D905B0">
        <w:tc>
          <w:tcPr>
            <w:tcW w:w="9421" w:type="dxa"/>
            <w:gridSpan w:val="7"/>
            <w:tcBorders>
              <w:top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 xml:space="preserve">Для спортивных дисциплин: маршрут - водный (1-6 категория), маршрут - горный (1-6 категория), маршрут - комбинированный (1-6 категория), маршрут - лыжный (1-6 категория), маршрут - на средствах передвижения (1-6 категория), маршрут - парусный (1-6 категория), маршрут - пешеходный (1-6 категория), маршрут - </w:t>
            </w:r>
            <w:proofErr w:type="spellStart"/>
            <w:r w:rsidRPr="00B960F9">
              <w:rPr>
                <w:sz w:val="22"/>
                <w:szCs w:val="22"/>
              </w:rPr>
              <w:t>спелео</w:t>
            </w:r>
            <w:proofErr w:type="spellEnd"/>
            <w:r w:rsidRPr="00B960F9">
              <w:rPr>
                <w:sz w:val="22"/>
                <w:szCs w:val="22"/>
              </w:rPr>
              <w:t xml:space="preserve"> (1-6 категория)</w:t>
            </w:r>
          </w:p>
        </w:tc>
      </w:tr>
      <w:tr w:rsidR="00B960F9" w:rsidRPr="00940617" w:rsidTr="00D905B0">
        <w:tc>
          <w:tcPr>
            <w:tcW w:w="2366" w:type="dxa"/>
            <w:tcBorders>
              <w:top w:val="single" w:sz="4" w:space="0" w:color="auto"/>
              <w:bottom w:val="single" w:sz="4" w:space="0" w:color="auto"/>
              <w:right w:val="single" w:sz="4" w:space="0" w:color="auto"/>
            </w:tcBorders>
          </w:tcPr>
          <w:p w:rsidR="00B960F9" w:rsidRPr="00B960F9" w:rsidRDefault="00B960F9" w:rsidP="00541312">
            <w:pPr>
              <w:pStyle w:val="af1"/>
              <w:rPr>
                <w:sz w:val="22"/>
                <w:szCs w:val="22"/>
              </w:rPr>
            </w:pPr>
            <w:r w:rsidRPr="00B960F9">
              <w:rPr>
                <w:sz w:val="22"/>
                <w:szCs w:val="22"/>
              </w:rPr>
              <w:t>Контрольные</w:t>
            </w:r>
          </w:p>
        </w:tc>
        <w:tc>
          <w:tcPr>
            <w:tcW w:w="93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936"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109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152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1483" w:type="dxa"/>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3</w:t>
            </w:r>
          </w:p>
        </w:tc>
      </w:tr>
      <w:tr w:rsidR="00B960F9" w:rsidRPr="00940617" w:rsidTr="00D905B0">
        <w:tc>
          <w:tcPr>
            <w:tcW w:w="2366" w:type="dxa"/>
            <w:tcBorders>
              <w:top w:val="single" w:sz="4" w:space="0" w:color="auto"/>
              <w:bottom w:val="single" w:sz="4" w:space="0" w:color="auto"/>
              <w:right w:val="single" w:sz="4" w:space="0" w:color="auto"/>
            </w:tcBorders>
          </w:tcPr>
          <w:p w:rsidR="00B960F9" w:rsidRPr="00B960F9" w:rsidRDefault="00B960F9" w:rsidP="00541312">
            <w:pPr>
              <w:pStyle w:val="af1"/>
              <w:rPr>
                <w:sz w:val="22"/>
                <w:szCs w:val="22"/>
              </w:rPr>
            </w:pPr>
            <w:r w:rsidRPr="00B960F9">
              <w:rPr>
                <w:sz w:val="22"/>
                <w:szCs w:val="22"/>
              </w:rPr>
              <w:t>Отборочные</w:t>
            </w:r>
          </w:p>
        </w:tc>
        <w:tc>
          <w:tcPr>
            <w:tcW w:w="93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936"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09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52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483" w:type="dxa"/>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1</w:t>
            </w:r>
          </w:p>
        </w:tc>
      </w:tr>
      <w:tr w:rsidR="00B960F9" w:rsidRPr="00940617" w:rsidTr="00D905B0">
        <w:tc>
          <w:tcPr>
            <w:tcW w:w="2366" w:type="dxa"/>
            <w:tcBorders>
              <w:top w:val="single" w:sz="4" w:space="0" w:color="auto"/>
              <w:bottom w:val="single" w:sz="4" w:space="0" w:color="auto"/>
              <w:right w:val="single" w:sz="4" w:space="0" w:color="auto"/>
            </w:tcBorders>
          </w:tcPr>
          <w:p w:rsidR="00B960F9" w:rsidRPr="00B960F9" w:rsidRDefault="00B960F9" w:rsidP="00541312">
            <w:pPr>
              <w:pStyle w:val="af1"/>
              <w:rPr>
                <w:sz w:val="22"/>
                <w:szCs w:val="22"/>
              </w:rPr>
            </w:pPr>
            <w:r w:rsidRPr="00B960F9">
              <w:rPr>
                <w:sz w:val="22"/>
                <w:szCs w:val="22"/>
              </w:rPr>
              <w:t>Основные</w:t>
            </w:r>
          </w:p>
        </w:tc>
        <w:tc>
          <w:tcPr>
            <w:tcW w:w="93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936"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09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152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1483" w:type="dxa"/>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2</w:t>
            </w:r>
          </w:p>
        </w:tc>
      </w:tr>
      <w:tr w:rsidR="00B960F9" w:rsidRPr="00940617" w:rsidTr="00D905B0">
        <w:tc>
          <w:tcPr>
            <w:tcW w:w="9421" w:type="dxa"/>
            <w:gridSpan w:val="7"/>
            <w:tcBorders>
              <w:top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 xml:space="preserve">Для спортивных дисциплин: дистанция - водная - каяк, дистанция - водная - байдарка, дистанция - водная - катамаран 2, дистанция - водная - катамаран 4, дистанция - водная - командная гонка, дистанция - горная - группа, дистанция - горная - связка, дистанция - комбинированная, дистанция - лыжная - группа, дистанция - лыжная - связка, дистанция - лыжная, дистанция - на средствах передвижения - группа, дистанция - на средствах передвижения, дистанция - парусная, дистанция - пешеходная - группа, дистанция - пешеходная - связка, дистанция - пешеходная, дистанция - </w:t>
            </w:r>
            <w:proofErr w:type="spellStart"/>
            <w:r w:rsidRPr="00B960F9">
              <w:rPr>
                <w:sz w:val="22"/>
                <w:szCs w:val="22"/>
              </w:rPr>
              <w:t>спелео</w:t>
            </w:r>
            <w:proofErr w:type="spellEnd"/>
            <w:r w:rsidRPr="00B960F9">
              <w:rPr>
                <w:sz w:val="22"/>
                <w:szCs w:val="22"/>
              </w:rPr>
              <w:t xml:space="preserve"> - группа, дистанция - </w:t>
            </w:r>
            <w:proofErr w:type="spellStart"/>
            <w:r w:rsidRPr="00B960F9">
              <w:rPr>
                <w:sz w:val="22"/>
                <w:szCs w:val="22"/>
              </w:rPr>
              <w:t>спелео</w:t>
            </w:r>
            <w:proofErr w:type="spellEnd"/>
            <w:r w:rsidRPr="00B960F9">
              <w:rPr>
                <w:sz w:val="22"/>
                <w:szCs w:val="22"/>
              </w:rPr>
              <w:t xml:space="preserve"> - связка, дистанция - </w:t>
            </w:r>
            <w:proofErr w:type="spellStart"/>
            <w:r w:rsidRPr="00B960F9">
              <w:rPr>
                <w:sz w:val="22"/>
                <w:szCs w:val="22"/>
              </w:rPr>
              <w:t>спелео</w:t>
            </w:r>
            <w:proofErr w:type="spellEnd"/>
          </w:p>
        </w:tc>
      </w:tr>
      <w:tr w:rsidR="00B960F9" w:rsidRPr="00940617" w:rsidTr="00D905B0">
        <w:tc>
          <w:tcPr>
            <w:tcW w:w="2366" w:type="dxa"/>
            <w:tcBorders>
              <w:top w:val="single" w:sz="4" w:space="0" w:color="auto"/>
              <w:bottom w:val="single" w:sz="4" w:space="0" w:color="auto"/>
              <w:right w:val="single" w:sz="4" w:space="0" w:color="auto"/>
            </w:tcBorders>
          </w:tcPr>
          <w:p w:rsidR="00B960F9" w:rsidRPr="00B960F9" w:rsidRDefault="00B960F9" w:rsidP="00541312">
            <w:pPr>
              <w:pStyle w:val="af1"/>
              <w:rPr>
                <w:sz w:val="22"/>
                <w:szCs w:val="22"/>
              </w:rPr>
            </w:pPr>
            <w:r w:rsidRPr="00B960F9">
              <w:rPr>
                <w:sz w:val="22"/>
                <w:szCs w:val="22"/>
              </w:rPr>
              <w:t>Контрольные</w:t>
            </w:r>
          </w:p>
        </w:tc>
        <w:tc>
          <w:tcPr>
            <w:tcW w:w="93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936"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3</w:t>
            </w:r>
          </w:p>
        </w:tc>
        <w:tc>
          <w:tcPr>
            <w:tcW w:w="109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3</w:t>
            </w:r>
          </w:p>
        </w:tc>
        <w:tc>
          <w:tcPr>
            <w:tcW w:w="108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3</w:t>
            </w:r>
          </w:p>
        </w:tc>
        <w:tc>
          <w:tcPr>
            <w:tcW w:w="152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3</w:t>
            </w:r>
          </w:p>
        </w:tc>
        <w:tc>
          <w:tcPr>
            <w:tcW w:w="1483" w:type="dxa"/>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3</w:t>
            </w:r>
          </w:p>
        </w:tc>
      </w:tr>
      <w:tr w:rsidR="00B960F9" w:rsidRPr="00940617" w:rsidTr="00D905B0">
        <w:tc>
          <w:tcPr>
            <w:tcW w:w="2366" w:type="dxa"/>
            <w:tcBorders>
              <w:top w:val="single" w:sz="4" w:space="0" w:color="auto"/>
              <w:bottom w:val="single" w:sz="4" w:space="0" w:color="auto"/>
              <w:right w:val="single" w:sz="4" w:space="0" w:color="auto"/>
            </w:tcBorders>
          </w:tcPr>
          <w:p w:rsidR="00B960F9" w:rsidRPr="00B960F9" w:rsidRDefault="00B960F9" w:rsidP="00541312">
            <w:pPr>
              <w:pStyle w:val="af1"/>
              <w:rPr>
                <w:sz w:val="22"/>
                <w:szCs w:val="22"/>
              </w:rPr>
            </w:pPr>
            <w:r w:rsidRPr="00B960F9">
              <w:rPr>
                <w:sz w:val="22"/>
                <w:szCs w:val="22"/>
              </w:rPr>
              <w:t>Отборочные</w:t>
            </w:r>
          </w:p>
        </w:tc>
        <w:tc>
          <w:tcPr>
            <w:tcW w:w="93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936"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09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3</w:t>
            </w:r>
          </w:p>
        </w:tc>
        <w:tc>
          <w:tcPr>
            <w:tcW w:w="152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4</w:t>
            </w:r>
          </w:p>
        </w:tc>
        <w:tc>
          <w:tcPr>
            <w:tcW w:w="1483" w:type="dxa"/>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6</w:t>
            </w:r>
          </w:p>
        </w:tc>
      </w:tr>
      <w:tr w:rsidR="00B960F9" w:rsidRPr="00940617" w:rsidTr="00D905B0">
        <w:tc>
          <w:tcPr>
            <w:tcW w:w="2366" w:type="dxa"/>
            <w:tcBorders>
              <w:top w:val="single" w:sz="4" w:space="0" w:color="auto"/>
              <w:bottom w:val="single" w:sz="4" w:space="0" w:color="auto"/>
              <w:right w:val="single" w:sz="4" w:space="0" w:color="auto"/>
            </w:tcBorders>
          </w:tcPr>
          <w:p w:rsidR="00B960F9" w:rsidRPr="00B960F9" w:rsidRDefault="00B960F9" w:rsidP="00541312">
            <w:pPr>
              <w:pStyle w:val="af1"/>
              <w:rPr>
                <w:sz w:val="22"/>
                <w:szCs w:val="22"/>
              </w:rPr>
            </w:pPr>
            <w:r w:rsidRPr="00B960F9">
              <w:rPr>
                <w:sz w:val="22"/>
                <w:szCs w:val="22"/>
              </w:rPr>
              <w:t>Основные</w:t>
            </w:r>
          </w:p>
        </w:tc>
        <w:tc>
          <w:tcPr>
            <w:tcW w:w="93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936"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1</w:t>
            </w:r>
          </w:p>
        </w:tc>
        <w:tc>
          <w:tcPr>
            <w:tcW w:w="109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4</w:t>
            </w:r>
          </w:p>
        </w:tc>
        <w:tc>
          <w:tcPr>
            <w:tcW w:w="1080"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5</w:t>
            </w:r>
          </w:p>
        </w:tc>
        <w:tc>
          <w:tcPr>
            <w:tcW w:w="1528" w:type="dxa"/>
            <w:tcBorders>
              <w:top w:val="single" w:sz="4" w:space="0" w:color="auto"/>
              <w:left w:val="single" w:sz="4" w:space="0" w:color="auto"/>
              <w:bottom w:val="single" w:sz="4" w:space="0" w:color="auto"/>
              <w:right w:val="single" w:sz="4" w:space="0" w:color="auto"/>
            </w:tcBorders>
          </w:tcPr>
          <w:p w:rsidR="00B960F9" w:rsidRPr="00B960F9" w:rsidRDefault="00B960F9" w:rsidP="00541312">
            <w:pPr>
              <w:pStyle w:val="af1"/>
              <w:jc w:val="center"/>
              <w:rPr>
                <w:sz w:val="22"/>
                <w:szCs w:val="22"/>
              </w:rPr>
            </w:pPr>
            <w:r w:rsidRPr="00B960F9">
              <w:rPr>
                <w:sz w:val="22"/>
                <w:szCs w:val="22"/>
              </w:rPr>
              <w:t>6</w:t>
            </w:r>
          </w:p>
        </w:tc>
        <w:tc>
          <w:tcPr>
            <w:tcW w:w="1483" w:type="dxa"/>
            <w:tcBorders>
              <w:top w:val="single" w:sz="4" w:space="0" w:color="auto"/>
              <w:left w:val="single" w:sz="4" w:space="0" w:color="auto"/>
              <w:bottom w:val="single" w:sz="4" w:space="0" w:color="auto"/>
            </w:tcBorders>
          </w:tcPr>
          <w:p w:rsidR="00B960F9" w:rsidRPr="00B960F9" w:rsidRDefault="00B960F9" w:rsidP="00541312">
            <w:pPr>
              <w:pStyle w:val="af1"/>
              <w:jc w:val="center"/>
              <w:rPr>
                <w:sz w:val="22"/>
                <w:szCs w:val="22"/>
              </w:rPr>
            </w:pPr>
            <w:r w:rsidRPr="00B960F9">
              <w:rPr>
                <w:sz w:val="22"/>
                <w:szCs w:val="22"/>
              </w:rPr>
              <w:t>8</w:t>
            </w:r>
          </w:p>
        </w:tc>
      </w:tr>
    </w:tbl>
    <w:p w:rsidR="00B960F9" w:rsidRDefault="00B960F9" w:rsidP="00541312"/>
    <w:p w:rsidR="00C0287A" w:rsidRDefault="00C0287A" w:rsidP="00541312">
      <w:pPr>
        <w:ind w:firstLine="567"/>
        <w:jc w:val="center"/>
        <w:rPr>
          <w:rFonts w:ascii="Times New Roman" w:hAnsi="Times New Roman"/>
          <w:b/>
        </w:rPr>
      </w:pPr>
      <w:r>
        <w:rPr>
          <w:rFonts w:ascii="Times New Roman" w:hAnsi="Times New Roman"/>
          <w:b/>
        </w:rPr>
        <w:t>2</w:t>
      </w:r>
      <w:r w:rsidRPr="009D6EFC">
        <w:rPr>
          <w:rFonts w:ascii="Times New Roman" w:hAnsi="Times New Roman"/>
          <w:b/>
        </w:rPr>
        <w:t>.4. Режимы тренировочной работы</w:t>
      </w:r>
    </w:p>
    <w:p w:rsidR="008A141D" w:rsidRPr="009D6EFC" w:rsidRDefault="008A141D" w:rsidP="00541312">
      <w:pPr>
        <w:ind w:firstLine="567"/>
        <w:jc w:val="center"/>
        <w:rPr>
          <w:rFonts w:ascii="Times New Roman" w:hAnsi="Times New Roman"/>
          <w:b/>
        </w:rPr>
      </w:pP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Тренировочный процесс в спортивной школе проходит в соответствии с годовым планом спортивной подготовки в течение всего календарного года и рассчитан на 52 недели, </w:t>
      </w:r>
      <w:r w:rsidRPr="0026383C">
        <w:rPr>
          <w:rFonts w:ascii="Times New Roman" w:hAnsi="Times New Roman"/>
          <w:sz w:val="24"/>
          <w:szCs w:val="24"/>
        </w:rPr>
        <w:t xml:space="preserve">из которых 46 недель тренировочные занятия проводятся непосредственно в условиях спортивной школы и </w:t>
      </w:r>
      <w:r w:rsidRPr="0026383C">
        <w:rPr>
          <w:rFonts w:ascii="Times New Roman" w:hAnsi="Times New Roman"/>
          <w:sz w:val="24"/>
          <w:szCs w:val="24"/>
        </w:rPr>
        <w:lastRenderedPageBreak/>
        <w:t>дополнительно 6 недель – в условиях спортивного лагеря и по индивидуальным планам спортивной подготовки.</w:t>
      </w:r>
      <w:r w:rsidRPr="009D6EFC">
        <w:rPr>
          <w:rFonts w:ascii="Times New Roman" w:hAnsi="Times New Roman"/>
          <w:sz w:val="24"/>
          <w:szCs w:val="24"/>
        </w:rPr>
        <w:t xml:space="preserve">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Основными формами и средствами осуществления тренировочного процесса являются: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 групповые и индивидуальные тренировочные и теоретические занятия;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 работа по индивидуальным планам спортивной подготовки;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 тренировочные сборы;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 участие в спортивных соревнованиях;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 инструкторская и судейская практика;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 медико-восстановительные мероприятия;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 xml:space="preserve">- тестирование и контроль. </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C0287A" w:rsidRDefault="00C0287A" w:rsidP="00541312">
      <w:pPr>
        <w:ind w:firstLine="567"/>
        <w:rPr>
          <w:rFonts w:ascii="Times New Roman" w:hAnsi="Times New Roman"/>
          <w:sz w:val="24"/>
          <w:szCs w:val="24"/>
        </w:rPr>
      </w:pPr>
      <w:r w:rsidRPr="009D6EFC">
        <w:rPr>
          <w:rFonts w:ascii="Times New Roman" w:hAnsi="Times New Roman"/>
          <w:sz w:val="24"/>
          <w:szCs w:val="24"/>
        </w:rPr>
        <w:t>Недельный режим тренировочного процесса на этапах спортивной подготовки по виду спорта «</w:t>
      </w:r>
      <w:r>
        <w:rPr>
          <w:rFonts w:ascii="Times New Roman" w:hAnsi="Times New Roman"/>
          <w:sz w:val="24"/>
          <w:szCs w:val="24"/>
        </w:rPr>
        <w:t>спортивный туризм</w:t>
      </w:r>
      <w:r w:rsidRPr="009D6EFC">
        <w:rPr>
          <w:rFonts w:ascii="Times New Roman" w:hAnsi="Times New Roman"/>
          <w:sz w:val="24"/>
          <w:szCs w:val="24"/>
        </w:rPr>
        <w:t>» составляет:</w:t>
      </w:r>
    </w:p>
    <w:p w:rsidR="00C0287A" w:rsidRPr="00362F6F" w:rsidRDefault="00C0287A" w:rsidP="00541312">
      <w:pPr>
        <w:ind w:firstLine="567"/>
        <w:jc w:val="right"/>
        <w:rPr>
          <w:rFonts w:ascii="Times New Roman" w:hAnsi="Times New Roman"/>
          <w:i/>
          <w:sz w:val="24"/>
          <w:szCs w:val="24"/>
        </w:rPr>
      </w:pPr>
      <w:r>
        <w:rPr>
          <w:rFonts w:ascii="Times New Roman" w:hAnsi="Times New Roman"/>
          <w:i/>
          <w:sz w:val="24"/>
          <w:szCs w:val="24"/>
        </w:rPr>
        <w:t>Таблица № 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835"/>
        <w:gridCol w:w="2977"/>
      </w:tblGrid>
      <w:tr w:rsidR="00C0287A" w:rsidTr="003656CD">
        <w:tc>
          <w:tcPr>
            <w:tcW w:w="3544" w:type="dxa"/>
            <w:tcBorders>
              <w:top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Наименование э</w:t>
            </w:r>
            <w:r w:rsidRPr="00575458">
              <w:rPr>
                <w:rFonts w:ascii="Times New Roman" w:hAnsi="Times New Roman" w:cs="Times New Roman"/>
              </w:rPr>
              <w:t>тап</w:t>
            </w:r>
            <w:r>
              <w:rPr>
                <w:rFonts w:ascii="Times New Roman" w:hAnsi="Times New Roman" w:cs="Times New Roman"/>
              </w:rPr>
              <w:t>а</w:t>
            </w:r>
            <w:r w:rsidRPr="00575458">
              <w:rPr>
                <w:rFonts w:ascii="Times New Roman" w:hAnsi="Times New Roman" w:cs="Times New Roman"/>
              </w:rPr>
              <w:t xml:space="preserve"> спортивной подготовки</w:t>
            </w:r>
          </w:p>
        </w:tc>
        <w:tc>
          <w:tcPr>
            <w:tcW w:w="2835"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Период подготовки</w:t>
            </w:r>
          </w:p>
        </w:tc>
        <w:tc>
          <w:tcPr>
            <w:tcW w:w="2977"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Максимальный режим тренировочной нагрузки</w:t>
            </w:r>
            <w:r w:rsidRPr="00575458">
              <w:rPr>
                <w:rFonts w:ascii="Times New Roman" w:hAnsi="Times New Roman" w:cs="Times New Roman"/>
              </w:rPr>
              <w:t xml:space="preserve"> (</w:t>
            </w:r>
            <w:r>
              <w:rPr>
                <w:rFonts w:ascii="Times New Roman" w:hAnsi="Times New Roman" w:cs="Times New Roman"/>
              </w:rPr>
              <w:t>час/неделю</w:t>
            </w:r>
            <w:r w:rsidRPr="00575458">
              <w:rPr>
                <w:rFonts w:ascii="Times New Roman" w:hAnsi="Times New Roman" w:cs="Times New Roman"/>
              </w:rPr>
              <w:t>)</w:t>
            </w:r>
          </w:p>
        </w:tc>
      </w:tr>
      <w:tr w:rsidR="00C0287A" w:rsidTr="003656CD">
        <w:tc>
          <w:tcPr>
            <w:tcW w:w="3544" w:type="dxa"/>
            <w:vMerge w:val="restart"/>
            <w:tcBorders>
              <w:top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sidRPr="00575458">
              <w:rPr>
                <w:rFonts w:ascii="Times New Roman" w:hAnsi="Times New Roman" w:cs="Times New Roman"/>
              </w:rPr>
              <w:t>Этап начальной подготовки</w:t>
            </w:r>
          </w:p>
        </w:tc>
        <w:tc>
          <w:tcPr>
            <w:tcW w:w="2835"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до года</w:t>
            </w:r>
          </w:p>
        </w:tc>
        <w:tc>
          <w:tcPr>
            <w:tcW w:w="2977"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6</w:t>
            </w:r>
          </w:p>
        </w:tc>
      </w:tr>
      <w:tr w:rsidR="00C0287A" w:rsidTr="003656CD">
        <w:tc>
          <w:tcPr>
            <w:tcW w:w="3544" w:type="dxa"/>
            <w:vMerge/>
            <w:tcBorders>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свыше года</w:t>
            </w:r>
          </w:p>
        </w:tc>
        <w:tc>
          <w:tcPr>
            <w:tcW w:w="2977"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9</w:t>
            </w:r>
          </w:p>
        </w:tc>
      </w:tr>
      <w:tr w:rsidR="00C0287A" w:rsidTr="003656CD">
        <w:trPr>
          <w:trHeight w:val="264"/>
        </w:trPr>
        <w:tc>
          <w:tcPr>
            <w:tcW w:w="3544" w:type="dxa"/>
            <w:vMerge w:val="restart"/>
            <w:tcBorders>
              <w:top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sidRPr="00575458">
              <w:rPr>
                <w:rFonts w:ascii="Times New Roman" w:hAnsi="Times New Roman" w:cs="Times New Roman"/>
              </w:rPr>
              <w:t>Тренировочный этап (этап спортивной</w:t>
            </w:r>
          </w:p>
          <w:p w:rsidR="00C0287A" w:rsidRPr="00575458" w:rsidRDefault="00C0287A" w:rsidP="00541312">
            <w:pPr>
              <w:pStyle w:val="af1"/>
              <w:jc w:val="center"/>
              <w:rPr>
                <w:rFonts w:ascii="Times New Roman" w:hAnsi="Times New Roman" w:cs="Times New Roman"/>
              </w:rPr>
            </w:pPr>
            <w:r w:rsidRPr="00575458">
              <w:rPr>
                <w:rFonts w:ascii="Times New Roman" w:hAnsi="Times New Roman" w:cs="Times New Roman"/>
              </w:rPr>
              <w:t>специализации)</w:t>
            </w:r>
          </w:p>
        </w:tc>
        <w:tc>
          <w:tcPr>
            <w:tcW w:w="2835"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до двух лет</w:t>
            </w:r>
          </w:p>
        </w:tc>
        <w:tc>
          <w:tcPr>
            <w:tcW w:w="2977"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14</w:t>
            </w:r>
          </w:p>
        </w:tc>
      </w:tr>
      <w:tr w:rsidR="00C0287A" w:rsidTr="003656CD">
        <w:trPr>
          <w:trHeight w:val="537"/>
        </w:trPr>
        <w:tc>
          <w:tcPr>
            <w:tcW w:w="3544" w:type="dxa"/>
            <w:vMerge/>
            <w:tcBorders>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0287A" w:rsidRPr="00125C0D" w:rsidRDefault="00C0287A" w:rsidP="00541312">
            <w:pPr>
              <w:pStyle w:val="af1"/>
              <w:jc w:val="center"/>
              <w:rPr>
                <w:rFonts w:ascii="Times New Roman" w:hAnsi="Times New Roman" w:cs="Times New Roman"/>
              </w:rPr>
            </w:pPr>
            <w:r>
              <w:rPr>
                <w:rFonts w:ascii="Times New Roman" w:hAnsi="Times New Roman" w:cs="Times New Roman"/>
              </w:rPr>
              <w:t>с</w:t>
            </w:r>
            <w:r w:rsidRPr="00125C0D">
              <w:rPr>
                <w:rFonts w:ascii="Times New Roman" w:hAnsi="Times New Roman" w:cs="Times New Roman"/>
              </w:rPr>
              <w:t>выше двух лет</w:t>
            </w:r>
          </w:p>
        </w:tc>
        <w:tc>
          <w:tcPr>
            <w:tcW w:w="2977"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20</w:t>
            </w:r>
          </w:p>
        </w:tc>
      </w:tr>
      <w:tr w:rsidR="00C0287A" w:rsidTr="003656CD">
        <w:tc>
          <w:tcPr>
            <w:tcW w:w="3544" w:type="dxa"/>
            <w:tcBorders>
              <w:top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sidRPr="00575458">
              <w:rPr>
                <w:rFonts w:ascii="Times New Roman" w:hAnsi="Times New Roman" w:cs="Times New Roman"/>
              </w:rPr>
              <w:t>Этап совершенствования спортивного мастерства</w:t>
            </w:r>
          </w:p>
        </w:tc>
        <w:tc>
          <w:tcPr>
            <w:tcW w:w="2835"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C0287A" w:rsidRPr="00575458" w:rsidRDefault="00C0287A" w:rsidP="00541312">
            <w:pPr>
              <w:pStyle w:val="af1"/>
              <w:jc w:val="center"/>
              <w:rPr>
                <w:rFonts w:ascii="Times New Roman" w:hAnsi="Times New Roman" w:cs="Times New Roman"/>
              </w:rPr>
            </w:pPr>
            <w:r>
              <w:rPr>
                <w:rFonts w:ascii="Times New Roman" w:hAnsi="Times New Roman" w:cs="Times New Roman"/>
              </w:rPr>
              <w:t>28</w:t>
            </w:r>
          </w:p>
        </w:tc>
      </w:tr>
    </w:tbl>
    <w:p w:rsidR="00C0287A" w:rsidRDefault="00C0287A" w:rsidP="00541312">
      <w:pPr>
        <w:ind w:firstLine="567"/>
        <w:rPr>
          <w:rFonts w:ascii="Times New Roman" w:hAnsi="Times New Roman"/>
          <w:sz w:val="24"/>
          <w:szCs w:val="24"/>
        </w:rPr>
      </w:pPr>
    </w:p>
    <w:p w:rsidR="00C0287A" w:rsidRDefault="00C0287A" w:rsidP="00541312">
      <w:pPr>
        <w:ind w:firstLine="567"/>
        <w:rPr>
          <w:rFonts w:ascii="Times New Roman" w:hAnsi="Times New Roman"/>
          <w:sz w:val="24"/>
          <w:szCs w:val="24"/>
        </w:rPr>
      </w:pPr>
      <w:r w:rsidRPr="00224D14">
        <w:rPr>
          <w:rFonts w:ascii="Times New Roman" w:hAnsi="Times New Roman"/>
          <w:sz w:val="24"/>
          <w:szCs w:val="24"/>
        </w:rPr>
        <w:t xml:space="preserve">Тренировочный процесс в спортивной школе проводится в соответствии с расписанием тренировочных занятий, в котором указывается еженедельный график проведения занятий по группам подготовки. Расписание утверждается руководителем и согласовывается с тренерским советом в целях установления наиболее благоприятного режима тренировочного процесса, отдыха спортсменов. </w:t>
      </w:r>
    </w:p>
    <w:p w:rsidR="00C0287A" w:rsidRDefault="00C0287A" w:rsidP="00541312">
      <w:pPr>
        <w:ind w:firstLine="567"/>
        <w:rPr>
          <w:rFonts w:ascii="Times New Roman" w:hAnsi="Times New Roman"/>
          <w:sz w:val="24"/>
          <w:szCs w:val="24"/>
        </w:rPr>
      </w:pPr>
      <w:r w:rsidRPr="00224D14">
        <w:rPr>
          <w:rFonts w:ascii="Times New Roman" w:hAnsi="Times New Roman"/>
          <w:sz w:val="24"/>
          <w:szCs w:val="24"/>
        </w:rPr>
        <w:t>При составлении расписания тренировочных занятий продолжительность одного тренировочного занятия рассчитываются с учетом возрастных особенностей</w:t>
      </w:r>
      <w:r>
        <w:rPr>
          <w:rFonts w:ascii="Times New Roman" w:hAnsi="Times New Roman"/>
          <w:sz w:val="24"/>
          <w:szCs w:val="24"/>
        </w:rPr>
        <w:t>,</w:t>
      </w:r>
      <w:r w:rsidRPr="00224D14">
        <w:rPr>
          <w:rFonts w:ascii="Times New Roman" w:hAnsi="Times New Roman"/>
          <w:sz w:val="24"/>
          <w:szCs w:val="24"/>
        </w:rPr>
        <w:t xml:space="preserve"> этапа спортивной подготовки и объемов тр</w:t>
      </w:r>
      <w:r>
        <w:rPr>
          <w:rFonts w:ascii="Times New Roman" w:hAnsi="Times New Roman"/>
          <w:sz w:val="24"/>
          <w:szCs w:val="24"/>
        </w:rPr>
        <w:t xml:space="preserve">енировочного процесса (Таблицы </w:t>
      </w:r>
      <w:r w:rsidR="00D13BD0">
        <w:rPr>
          <w:rFonts w:ascii="Times New Roman" w:hAnsi="Times New Roman"/>
          <w:sz w:val="24"/>
          <w:szCs w:val="24"/>
        </w:rPr>
        <w:t>2</w:t>
      </w:r>
      <w:r>
        <w:rPr>
          <w:rFonts w:ascii="Times New Roman" w:hAnsi="Times New Roman"/>
          <w:sz w:val="24"/>
          <w:szCs w:val="24"/>
        </w:rPr>
        <w:t>, 6</w:t>
      </w:r>
      <w:r w:rsidRPr="00224D14">
        <w:rPr>
          <w:rFonts w:ascii="Times New Roman" w:hAnsi="Times New Roman"/>
          <w:sz w:val="24"/>
          <w:szCs w:val="24"/>
        </w:rPr>
        <w:t xml:space="preserve">) </w:t>
      </w:r>
    </w:p>
    <w:p w:rsidR="00D13BD0" w:rsidRDefault="00D13BD0" w:rsidP="00541312">
      <w:pPr>
        <w:ind w:firstLine="567"/>
        <w:rPr>
          <w:rFonts w:ascii="Times New Roman" w:hAnsi="Times New Roman"/>
          <w:sz w:val="24"/>
          <w:szCs w:val="24"/>
        </w:rPr>
      </w:pPr>
    </w:p>
    <w:p w:rsidR="00D13BD0" w:rsidRPr="00474BDD" w:rsidRDefault="00D13BD0" w:rsidP="00541312">
      <w:pPr>
        <w:ind w:firstLine="567"/>
        <w:jc w:val="center"/>
        <w:rPr>
          <w:rFonts w:ascii="Times New Roman" w:hAnsi="Times New Roman"/>
          <w:b/>
        </w:rPr>
      </w:pPr>
      <w:r>
        <w:rPr>
          <w:rFonts w:ascii="Times New Roman" w:hAnsi="Times New Roman"/>
          <w:b/>
        </w:rPr>
        <w:t>2</w:t>
      </w:r>
      <w:r w:rsidRPr="00474BDD">
        <w:rPr>
          <w:rFonts w:ascii="Times New Roman" w:hAnsi="Times New Roman"/>
          <w:b/>
        </w:rPr>
        <w:t>.5. Медицинские, возрастные и психофизи</w:t>
      </w:r>
      <w:r>
        <w:rPr>
          <w:rFonts w:ascii="Times New Roman" w:hAnsi="Times New Roman"/>
          <w:b/>
        </w:rPr>
        <w:t>ч</w:t>
      </w:r>
      <w:r w:rsidRPr="00474BDD">
        <w:rPr>
          <w:rFonts w:ascii="Times New Roman" w:hAnsi="Times New Roman"/>
          <w:b/>
        </w:rPr>
        <w:t>еские требования к лицам, проходящим спортивную подготовку</w:t>
      </w:r>
    </w:p>
    <w:p w:rsidR="00D13BD0" w:rsidRPr="00474BDD" w:rsidRDefault="00D13BD0" w:rsidP="00541312">
      <w:pPr>
        <w:ind w:firstLine="567"/>
        <w:rPr>
          <w:rFonts w:ascii="Times New Roman" w:hAnsi="Times New Roman"/>
          <w:sz w:val="24"/>
          <w:szCs w:val="24"/>
        </w:rPr>
      </w:pPr>
    </w:p>
    <w:p w:rsidR="00D13BD0" w:rsidRPr="00720D2F" w:rsidRDefault="00D13BD0" w:rsidP="00541312">
      <w:pPr>
        <w:ind w:firstLine="709"/>
        <w:rPr>
          <w:rFonts w:ascii="Times New Roman" w:hAnsi="Times New Roman"/>
          <w:b/>
          <w:i/>
          <w:sz w:val="24"/>
          <w:szCs w:val="24"/>
        </w:rPr>
      </w:pPr>
      <w:r w:rsidRPr="00720D2F">
        <w:rPr>
          <w:rFonts w:ascii="Times New Roman" w:hAnsi="Times New Roman"/>
          <w:b/>
          <w:i/>
          <w:sz w:val="24"/>
          <w:szCs w:val="24"/>
        </w:rPr>
        <w:t>Медицинские требования</w:t>
      </w:r>
    </w:p>
    <w:p w:rsidR="00D13BD0" w:rsidRDefault="00D13BD0" w:rsidP="00541312">
      <w:pPr>
        <w:ind w:firstLine="709"/>
        <w:rPr>
          <w:rFonts w:ascii="Times New Roman" w:hAnsi="Times New Roman"/>
          <w:sz w:val="24"/>
          <w:szCs w:val="24"/>
        </w:rPr>
      </w:pPr>
      <w:r w:rsidRPr="009D7E35">
        <w:rPr>
          <w:rFonts w:ascii="Times New Roman" w:hAnsi="Times New Roman"/>
          <w:sz w:val="24"/>
          <w:szCs w:val="24"/>
        </w:rPr>
        <w:t>Лицо, желающее пройти спортивную подготовку по</w:t>
      </w:r>
      <w:r>
        <w:rPr>
          <w:rFonts w:ascii="Times New Roman" w:hAnsi="Times New Roman"/>
          <w:sz w:val="24"/>
          <w:szCs w:val="24"/>
        </w:rPr>
        <w:t xml:space="preserve"> спортивному туризму</w:t>
      </w:r>
      <w:r w:rsidRPr="009D7E35">
        <w:rPr>
          <w:rFonts w:ascii="Times New Roman" w:hAnsi="Times New Roman"/>
          <w:sz w:val="24"/>
          <w:szCs w:val="24"/>
        </w:rPr>
        <w:t>, может быть зачислено на этап начальной подготовки только при наличии медицинских документов, подтверждающи</w:t>
      </w:r>
      <w:r>
        <w:rPr>
          <w:rFonts w:ascii="Times New Roman" w:hAnsi="Times New Roman"/>
          <w:sz w:val="24"/>
          <w:szCs w:val="24"/>
        </w:rPr>
        <w:t>х</w:t>
      </w:r>
      <w:r w:rsidRPr="009D7E35">
        <w:rPr>
          <w:rFonts w:ascii="Times New Roman" w:hAnsi="Times New Roman"/>
          <w:sz w:val="24"/>
          <w:szCs w:val="24"/>
        </w:rPr>
        <w:t xml:space="preserve"> отсутствие противопоказаний для освоения программы спортивной подготовки.</w:t>
      </w:r>
    </w:p>
    <w:p w:rsidR="00D13BD0" w:rsidRPr="009D7E35" w:rsidRDefault="00D13BD0" w:rsidP="00541312">
      <w:pPr>
        <w:ind w:firstLine="709"/>
        <w:rPr>
          <w:rFonts w:ascii="Times New Roman" w:hAnsi="Times New Roman"/>
          <w:sz w:val="24"/>
          <w:szCs w:val="24"/>
        </w:rPr>
      </w:pPr>
      <w:r w:rsidRPr="009D7E35">
        <w:rPr>
          <w:rFonts w:ascii="Times New Roman" w:hAnsi="Times New Roman"/>
          <w:sz w:val="24"/>
          <w:szCs w:val="24"/>
        </w:rPr>
        <w:t>Начиная с тренировочного этапа (этапа начальной и углубленной спортивной специализации), спортсмены должны пройти медицинские осмотры во врачебно-физкультурном диспансере.</w:t>
      </w:r>
    </w:p>
    <w:p w:rsidR="00D13BD0" w:rsidRPr="009D7E35" w:rsidRDefault="00D13BD0" w:rsidP="00541312">
      <w:pPr>
        <w:ind w:firstLine="709"/>
        <w:rPr>
          <w:rFonts w:ascii="Times New Roman" w:hAnsi="Times New Roman"/>
          <w:sz w:val="24"/>
          <w:szCs w:val="24"/>
        </w:rPr>
      </w:pPr>
      <w:r w:rsidRPr="009D7E35">
        <w:rPr>
          <w:rFonts w:ascii="Times New Roman" w:hAnsi="Times New Roman"/>
          <w:sz w:val="24"/>
          <w:szCs w:val="24"/>
        </w:rPr>
        <w:t>Организация обеспечивает контроль за своевременным прохождением спортсменами медицинского осмотра.</w:t>
      </w:r>
    </w:p>
    <w:p w:rsidR="00D13BD0" w:rsidRPr="00720D2F" w:rsidRDefault="00D13BD0" w:rsidP="00541312">
      <w:pPr>
        <w:pStyle w:val="a3"/>
        <w:ind w:firstLine="709"/>
        <w:jc w:val="both"/>
        <w:rPr>
          <w:rFonts w:ascii="Times New Roman" w:hAnsi="Times New Roman"/>
          <w:b/>
          <w:i/>
          <w:sz w:val="24"/>
          <w:szCs w:val="24"/>
        </w:rPr>
      </w:pPr>
      <w:r w:rsidRPr="00720D2F">
        <w:rPr>
          <w:rFonts w:ascii="Times New Roman" w:hAnsi="Times New Roman"/>
          <w:b/>
          <w:i/>
          <w:sz w:val="24"/>
          <w:szCs w:val="24"/>
        </w:rPr>
        <w:t>Возрастные требования.</w:t>
      </w:r>
    </w:p>
    <w:p w:rsidR="00D13BD0" w:rsidRPr="009D7E35" w:rsidRDefault="00D13BD0" w:rsidP="00541312">
      <w:pPr>
        <w:pStyle w:val="a3"/>
        <w:ind w:firstLine="709"/>
        <w:jc w:val="both"/>
        <w:rPr>
          <w:rFonts w:ascii="Times New Roman" w:hAnsi="Times New Roman"/>
          <w:sz w:val="24"/>
          <w:szCs w:val="24"/>
        </w:rPr>
      </w:pPr>
      <w:r w:rsidRPr="009D7E35">
        <w:rPr>
          <w:rFonts w:ascii="Times New Roman" w:hAnsi="Times New Roman"/>
          <w:sz w:val="24"/>
          <w:szCs w:val="24"/>
        </w:rPr>
        <w:t>Возраст занимающихся определяется годом рождения и является минимальным для зачисления в группы этапа спортивной подготовки.</w:t>
      </w:r>
    </w:p>
    <w:p w:rsidR="00D13BD0" w:rsidRPr="009D7E35" w:rsidRDefault="00D13BD0" w:rsidP="00541312">
      <w:pPr>
        <w:pStyle w:val="a3"/>
        <w:ind w:firstLine="709"/>
        <w:jc w:val="both"/>
        <w:rPr>
          <w:rFonts w:ascii="Times New Roman" w:hAnsi="Times New Roman"/>
          <w:sz w:val="24"/>
          <w:szCs w:val="24"/>
        </w:rPr>
      </w:pPr>
      <w:r w:rsidRPr="009D7E35">
        <w:rPr>
          <w:rFonts w:ascii="Times New Roman" w:hAnsi="Times New Roman"/>
          <w:sz w:val="24"/>
          <w:szCs w:val="24"/>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w:t>
      </w:r>
      <w:r>
        <w:rPr>
          <w:rFonts w:ascii="Times New Roman" w:hAnsi="Times New Roman"/>
          <w:sz w:val="24"/>
          <w:szCs w:val="24"/>
        </w:rPr>
        <w:t xml:space="preserve"> «спортивный туризм» </w:t>
      </w:r>
      <w:r w:rsidRPr="009D7E35">
        <w:rPr>
          <w:rFonts w:ascii="Times New Roman" w:hAnsi="Times New Roman"/>
          <w:sz w:val="24"/>
          <w:szCs w:val="24"/>
        </w:rPr>
        <w:t xml:space="preserve">указанных в таблице № </w:t>
      </w:r>
      <w:r>
        <w:rPr>
          <w:rFonts w:ascii="Times New Roman" w:hAnsi="Times New Roman"/>
          <w:sz w:val="24"/>
          <w:szCs w:val="24"/>
        </w:rPr>
        <w:t>2</w:t>
      </w:r>
      <w:r w:rsidRPr="009D7E35">
        <w:rPr>
          <w:rFonts w:ascii="Times New Roman" w:hAnsi="Times New Roman"/>
          <w:sz w:val="24"/>
          <w:szCs w:val="24"/>
        </w:rPr>
        <w:t xml:space="preserve"> настоящей программы.</w:t>
      </w:r>
    </w:p>
    <w:p w:rsidR="00D13BD0" w:rsidRPr="009D7E35" w:rsidRDefault="00D13BD0" w:rsidP="00541312">
      <w:pPr>
        <w:pStyle w:val="a3"/>
        <w:ind w:firstLine="709"/>
        <w:jc w:val="both"/>
        <w:rPr>
          <w:rFonts w:ascii="Times New Roman" w:hAnsi="Times New Roman"/>
          <w:sz w:val="24"/>
          <w:szCs w:val="24"/>
        </w:rPr>
      </w:pPr>
      <w:r w:rsidRPr="005C7505">
        <w:rPr>
          <w:rFonts w:ascii="Times New Roman" w:hAnsi="Times New Roman"/>
          <w:sz w:val="24"/>
          <w:szCs w:val="24"/>
        </w:rPr>
        <w:lastRenderedPageBreak/>
        <w:t xml:space="preserve">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w:t>
      </w:r>
      <w:r>
        <w:rPr>
          <w:rFonts w:ascii="Times New Roman" w:hAnsi="Times New Roman"/>
          <w:sz w:val="24"/>
          <w:szCs w:val="24"/>
        </w:rPr>
        <w:t xml:space="preserve">учреждения </w:t>
      </w:r>
      <w:r w:rsidRPr="005C7505">
        <w:rPr>
          <w:rFonts w:ascii="Times New Roman" w:hAnsi="Times New Roman"/>
          <w:sz w:val="24"/>
          <w:szCs w:val="24"/>
        </w:rPr>
        <w:t>по возрастному критерию.</w:t>
      </w:r>
    </w:p>
    <w:p w:rsidR="00D13BD0" w:rsidRPr="009D7E35" w:rsidRDefault="00D13BD0" w:rsidP="00541312">
      <w:pPr>
        <w:pStyle w:val="a3"/>
        <w:ind w:firstLine="709"/>
        <w:jc w:val="both"/>
        <w:rPr>
          <w:rFonts w:ascii="Times New Roman" w:hAnsi="Times New Roman"/>
          <w:sz w:val="24"/>
          <w:szCs w:val="24"/>
        </w:rPr>
      </w:pPr>
      <w:r w:rsidRPr="009D7E35">
        <w:rPr>
          <w:rFonts w:ascii="Times New Roman" w:hAnsi="Times New Roman"/>
          <w:sz w:val="24"/>
          <w:szCs w:val="24"/>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D13BD0" w:rsidRPr="00720D2F" w:rsidRDefault="00D13BD0" w:rsidP="00541312">
      <w:pPr>
        <w:pStyle w:val="a3"/>
        <w:ind w:firstLine="709"/>
        <w:jc w:val="both"/>
        <w:rPr>
          <w:rFonts w:ascii="Times New Roman" w:hAnsi="Times New Roman"/>
          <w:b/>
          <w:i/>
          <w:sz w:val="24"/>
          <w:szCs w:val="24"/>
        </w:rPr>
      </w:pPr>
      <w:r w:rsidRPr="00720D2F">
        <w:rPr>
          <w:rFonts w:ascii="Times New Roman" w:hAnsi="Times New Roman"/>
          <w:b/>
          <w:i/>
          <w:sz w:val="24"/>
          <w:szCs w:val="24"/>
        </w:rPr>
        <w:t>Психофизические требования.</w:t>
      </w:r>
    </w:p>
    <w:p w:rsidR="00D13BD0" w:rsidRPr="009D7E35" w:rsidRDefault="00D13BD0" w:rsidP="00541312">
      <w:pPr>
        <w:ind w:firstLine="709"/>
        <w:rPr>
          <w:rFonts w:ascii="Times New Roman" w:hAnsi="Times New Roman"/>
          <w:sz w:val="24"/>
          <w:szCs w:val="24"/>
        </w:rPr>
      </w:pPr>
      <w:r w:rsidRPr="009D7E35">
        <w:rPr>
          <w:rFonts w:ascii="Times New Roman" w:hAnsi="Times New Roman"/>
          <w:sz w:val="24"/>
          <w:szCs w:val="24"/>
        </w:rPr>
        <w:t>К спортсменам, проходящим спортивную подготовку, предъявляются большие психофизические требования.</w:t>
      </w:r>
    </w:p>
    <w:p w:rsidR="00D13BD0" w:rsidRPr="009D7E35" w:rsidRDefault="00D13BD0" w:rsidP="00541312">
      <w:pPr>
        <w:pStyle w:val="a3"/>
        <w:ind w:firstLine="709"/>
        <w:jc w:val="both"/>
        <w:rPr>
          <w:rFonts w:ascii="Times New Roman" w:hAnsi="Times New Roman"/>
          <w:sz w:val="24"/>
          <w:szCs w:val="24"/>
        </w:rPr>
      </w:pPr>
      <w:r w:rsidRPr="009D7E35">
        <w:rPr>
          <w:rFonts w:ascii="Times New Roman" w:hAnsi="Times New Roman"/>
          <w:sz w:val="24"/>
          <w:szCs w:val="24"/>
        </w:rPr>
        <w:t>Психофизические состояния оказывают на деятельность спортсмена положительное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D13BD0" w:rsidRPr="009D7E35" w:rsidRDefault="00D13BD0" w:rsidP="00541312">
      <w:pPr>
        <w:pStyle w:val="af4"/>
        <w:spacing w:line="240" w:lineRule="auto"/>
        <w:rPr>
          <w:sz w:val="24"/>
          <w:szCs w:val="24"/>
        </w:rPr>
      </w:pPr>
      <w:r w:rsidRPr="009D7E35">
        <w:rPr>
          <w:sz w:val="24"/>
          <w:szCs w:val="24"/>
        </w:rPr>
        <w:t xml:space="preserve">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D13BD0" w:rsidRPr="009D7E35" w:rsidRDefault="00D13BD0" w:rsidP="00541312">
      <w:pPr>
        <w:pStyle w:val="a3"/>
        <w:ind w:firstLine="709"/>
        <w:jc w:val="both"/>
        <w:rPr>
          <w:rFonts w:ascii="Times New Roman" w:hAnsi="Times New Roman"/>
          <w:sz w:val="24"/>
          <w:szCs w:val="24"/>
        </w:rPr>
      </w:pPr>
      <w:r w:rsidRPr="009D7E35">
        <w:rPr>
          <w:rFonts w:ascii="Times New Roman" w:hAnsi="Times New Roman"/>
          <w:sz w:val="24"/>
          <w:szCs w:val="24"/>
        </w:rPr>
        <w:t>Состояния, возникающие у спортсмена, в спортивной деятель</w:t>
      </w:r>
      <w:r>
        <w:rPr>
          <w:rFonts w:ascii="Times New Roman" w:hAnsi="Times New Roman"/>
          <w:sz w:val="24"/>
          <w:szCs w:val="24"/>
        </w:rPr>
        <w:t>ности представлены в таблице № 7</w:t>
      </w:r>
      <w:r w:rsidRPr="009D7E35">
        <w:rPr>
          <w:rFonts w:ascii="Times New Roman" w:hAnsi="Times New Roman"/>
          <w:sz w:val="24"/>
          <w:szCs w:val="24"/>
        </w:rPr>
        <w:t>.</w:t>
      </w:r>
    </w:p>
    <w:p w:rsidR="00D13BD0" w:rsidRPr="009D7E35" w:rsidRDefault="00D13BD0" w:rsidP="00541312">
      <w:pPr>
        <w:pStyle w:val="a3"/>
        <w:ind w:firstLine="709"/>
        <w:jc w:val="right"/>
        <w:rPr>
          <w:rFonts w:ascii="Times New Roman" w:hAnsi="Times New Roman"/>
          <w:i/>
          <w:sz w:val="24"/>
          <w:szCs w:val="24"/>
        </w:rPr>
      </w:pPr>
      <w:r w:rsidRPr="009D7E35">
        <w:rPr>
          <w:rFonts w:ascii="Times New Roman" w:hAnsi="Times New Roman"/>
          <w:i/>
          <w:sz w:val="24"/>
          <w:szCs w:val="24"/>
        </w:rPr>
        <w:t xml:space="preserve">Таблица № </w:t>
      </w:r>
      <w:r>
        <w:rPr>
          <w:rFonts w:ascii="Times New Roman" w:hAnsi="Times New Roman"/>
          <w:i/>
          <w:sz w:val="24"/>
          <w:szCs w:val="24"/>
        </w:rPr>
        <w:t>7</w:t>
      </w:r>
    </w:p>
    <w:p w:rsidR="00D13BD0" w:rsidRPr="006E3FFF" w:rsidRDefault="00D13BD0" w:rsidP="00541312">
      <w:pPr>
        <w:pStyle w:val="a3"/>
        <w:ind w:firstLine="142"/>
        <w:jc w:val="center"/>
        <w:rPr>
          <w:rFonts w:ascii="Times New Roman" w:hAnsi="Times New Roman"/>
          <w:sz w:val="28"/>
          <w:szCs w:val="28"/>
        </w:rPr>
      </w:pPr>
      <w:r w:rsidRPr="009D7E35">
        <w:rPr>
          <w:rFonts w:ascii="Times New Roman" w:hAnsi="Times New Roman"/>
          <w:b/>
          <w:sz w:val="24"/>
          <w:szCs w:val="24"/>
        </w:rPr>
        <w:t xml:space="preserve">Психофизические состояния спортсменов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13BD0" w:rsidRPr="006E3FFF" w:rsidTr="003656CD">
        <w:tc>
          <w:tcPr>
            <w:tcW w:w="4927" w:type="dxa"/>
            <w:shd w:val="clear" w:color="auto" w:fill="auto"/>
          </w:tcPr>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Спортивная деятельность</w:t>
            </w:r>
          </w:p>
        </w:tc>
        <w:tc>
          <w:tcPr>
            <w:tcW w:w="4927" w:type="dxa"/>
            <w:shd w:val="clear" w:color="auto" w:fill="auto"/>
          </w:tcPr>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Состояние</w:t>
            </w:r>
          </w:p>
        </w:tc>
      </w:tr>
      <w:tr w:rsidR="00D13BD0" w:rsidRPr="006E3FFF" w:rsidTr="003656CD">
        <w:tc>
          <w:tcPr>
            <w:tcW w:w="4927" w:type="dxa"/>
            <w:shd w:val="clear" w:color="auto" w:fill="auto"/>
          </w:tcPr>
          <w:p w:rsidR="00D13BD0" w:rsidRPr="001B4A22" w:rsidRDefault="00D13BD0" w:rsidP="00541312">
            <w:pPr>
              <w:pStyle w:val="a3"/>
              <w:numPr>
                <w:ilvl w:val="0"/>
                <w:numId w:val="3"/>
              </w:numPr>
              <w:jc w:val="both"/>
              <w:rPr>
                <w:rFonts w:ascii="Times New Roman" w:hAnsi="Times New Roman"/>
                <w:sz w:val="24"/>
                <w:szCs w:val="28"/>
              </w:rPr>
            </w:pPr>
            <w:r w:rsidRPr="001B4A22">
              <w:rPr>
                <w:rFonts w:ascii="Times New Roman" w:hAnsi="Times New Roman"/>
                <w:sz w:val="24"/>
                <w:szCs w:val="28"/>
              </w:rPr>
              <w:t>В тренировочной</w:t>
            </w:r>
          </w:p>
        </w:tc>
        <w:tc>
          <w:tcPr>
            <w:tcW w:w="4927" w:type="dxa"/>
            <w:shd w:val="clear" w:color="auto" w:fill="auto"/>
          </w:tcPr>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тревожность,</w:t>
            </w:r>
          </w:p>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неуверенность</w:t>
            </w:r>
          </w:p>
        </w:tc>
      </w:tr>
      <w:tr w:rsidR="00D13BD0" w:rsidRPr="006E3FFF" w:rsidTr="003656CD">
        <w:tc>
          <w:tcPr>
            <w:tcW w:w="4927" w:type="dxa"/>
            <w:shd w:val="clear" w:color="auto" w:fill="auto"/>
          </w:tcPr>
          <w:p w:rsidR="00D13BD0" w:rsidRPr="001B4A22" w:rsidRDefault="00D13BD0" w:rsidP="00541312">
            <w:pPr>
              <w:pStyle w:val="a3"/>
              <w:numPr>
                <w:ilvl w:val="0"/>
                <w:numId w:val="3"/>
              </w:numPr>
              <w:jc w:val="both"/>
              <w:rPr>
                <w:rFonts w:ascii="Times New Roman" w:hAnsi="Times New Roman"/>
                <w:sz w:val="24"/>
                <w:szCs w:val="28"/>
              </w:rPr>
            </w:pPr>
            <w:r w:rsidRPr="001B4A22">
              <w:rPr>
                <w:rFonts w:ascii="Times New Roman" w:hAnsi="Times New Roman"/>
                <w:sz w:val="24"/>
                <w:szCs w:val="28"/>
              </w:rPr>
              <w:t>В предсоревновательной</w:t>
            </w:r>
          </w:p>
        </w:tc>
        <w:tc>
          <w:tcPr>
            <w:tcW w:w="4927" w:type="dxa"/>
            <w:shd w:val="clear" w:color="auto" w:fill="auto"/>
          </w:tcPr>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волнение,</w:t>
            </w:r>
          </w:p>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стартовая лихорадка,</w:t>
            </w:r>
          </w:p>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стартовая апатия</w:t>
            </w:r>
          </w:p>
        </w:tc>
      </w:tr>
      <w:tr w:rsidR="00D13BD0" w:rsidRPr="006E3FFF" w:rsidTr="003656CD">
        <w:tc>
          <w:tcPr>
            <w:tcW w:w="4927" w:type="dxa"/>
            <w:shd w:val="clear" w:color="auto" w:fill="auto"/>
          </w:tcPr>
          <w:p w:rsidR="00D13BD0" w:rsidRPr="001B4A22" w:rsidRDefault="00D13BD0" w:rsidP="00541312">
            <w:pPr>
              <w:pStyle w:val="a3"/>
              <w:numPr>
                <w:ilvl w:val="0"/>
                <w:numId w:val="3"/>
              </w:numPr>
              <w:jc w:val="both"/>
              <w:rPr>
                <w:rFonts w:ascii="Times New Roman" w:hAnsi="Times New Roman"/>
                <w:sz w:val="24"/>
                <w:szCs w:val="28"/>
              </w:rPr>
            </w:pPr>
            <w:r w:rsidRPr="001B4A22">
              <w:rPr>
                <w:rFonts w:ascii="Times New Roman" w:hAnsi="Times New Roman"/>
                <w:sz w:val="24"/>
                <w:szCs w:val="28"/>
              </w:rPr>
              <w:t>В соревновательной</w:t>
            </w:r>
          </w:p>
        </w:tc>
        <w:tc>
          <w:tcPr>
            <w:tcW w:w="4927" w:type="dxa"/>
            <w:shd w:val="clear" w:color="auto" w:fill="auto"/>
          </w:tcPr>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мобильность,</w:t>
            </w:r>
          </w:p>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мертвая точка,</w:t>
            </w:r>
          </w:p>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второе дыхание</w:t>
            </w:r>
          </w:p>
        </w:tc>
      </w:tr>
      <w:tr w:rsidR="00D13BD0" w:rsidRPr="006E3FFF" w:rsidTr="003656CD">
        <w:tc>
          <w:tcPr>
            <w:tcW w:w="4927" w:type="dxa"/>
            <w:shd w:val="clear" w:color="auto" w:fill="auto"/>
          </w:tcPr>
          <w:p w:rsidR="00D13BD0" w:rsidRPr="001B4A22" w:rsidRDefault="00D13BD0" w:rsidP="00541312">
            <w:pPr>
              <w:pStyle w:val="a3"/>
              <w:numPr>
                <w:ilvl w:val="0"/>
                <w:numId w:val="3"/>
              </w:numPr>
              <w:jc w:val="both"/>
              <w:rPr>
                <w:rFonts w:ascii="Times New Roman" w:hAnsi="Times New Roman"/>
                <w:sz w:val="24"/>
                <w:szCs w:val="28"/>
              </w:rPr>
            </w:pPr>
            <w:r w:rsidRPr="001B4A22">
              <w:rPr>
                <w:rFonts w:ascii="Times New Roman" w:hAnsi="Times New Roman"/>
                <w:sz w:val="24"/>
                <w:szCs w:val="28"/>
              </w:rPr>
              <w:t xml:space="preserve">В </w:t>
            </w:r>
            <w:proofErr w:type="spellStart"/>
            <w:r w:rsidRPr="001B4A22">
              <w:rPr>
                <w:rFonts w:ascii="Times New Roman" w:hAnsi="Times New Roman"/>
                <w:sz w:val="24"/>
                <w:szCs w:val="28"/>
              </w:rPr>
              <w:t>послесоревновательной</w:t>
            </w:r>
            <w:proofErr w:type="spellEnd"/>
          </w:p>
        </w:tc>
        <w:tc>
          <w:tcPr>
            <w:tcW w:w="4927" w:type="dxa"/>
            <w:shd w:val="clear" w:color="auto" w:fill="auto"/>
          </w:tcPr>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фрустрация,</w:t>
            </w:r>
          </w:p>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воодушевление,</w:t>
            </w:r>
          </w:p>
          <w:p w:rsidR="00D13BD0" w:rsidRPr="001B4A22" w:rsidRDefault="00D13BD0" w:rsidP="00541312">
            <w:pPr>
              <w:pStyle w:val="a3"/>
              <w:jc w:val="center"/>
              <w:rPr>
                <w:rFonts w:ascii="Times New Roman" w:hAnsi="Times New Roman"/>
                <w:sz w:val="24"/>
                <w:szCs w:val="28"/>
              </w:rPr>
            </w:pPr>
            <w:r w:rsidRPr="001B4A22">
              <w:rPr>
                <w:rFonts w:ascii="Times New Roman" w:hAnsi="Times New Roman"/>
                <w:sz w:val="24"/>
                <w:szCs w:val="28"/>
              </w:rPr>
              <w:t>радость</w:t>
            </w:r>
          </w:p>
        </w:tc>
      </w:tr>
    </w:tbl>
    <w:p w:rsidR="00D13BD0" w:rsidRPr="009D7E35" w:rsidRDefault="00D13BD0" w:rsidP="00541312">
      <w:pPr>
        <w:pStyle w:val="af4"/>
        <w:spacing w:line="240" w:lineRule="auto"/>
        <w:ind w:firstLine="567"/>
        <w:rPr>
          <w:sz w:val="24"/>
          <w:szCs w:val="24"/>
        </w:rPr>
      </w:pPr>
      <w:r w:rsidRPr="009D7E35">
        <w:rPr>
          <w:sz w:val="24"/>
          <w:szCs w:val="24"/>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D13BD0" w:rsidRPr="009D7E35" w:rsidRDefault="00D13BD0" w:rsidP="00541312">
      <w:pPr>
        <w:pStyle w:val="af4"/>
        <w:spacing w:line="240" w:lineRule="auto"/>
        <w:ind w:firstLine="567"/>
        <w:rPr>
          <w:sz w:val="24"/>
          <w:szCs w:val="24"/>
        </w:rPr>
      </w:pPr>
      <w:r w:rsidRPr="009D7E35">
        <w:rPr>
          <w:sz w:val="24"/>
          <w:szCs w:val="24"/>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D13BD0" w:rsidRPr="009D7E35" w:rsidRDefault="00D13BD0" w:rsidP="00541312">
      <w:pPr>
        <w:pStyle w:val="af4"/>
        <w:spacing w:line="240" w:lineRule="auto"/>
        <w:ind w:firstLine="567"/>
        <w:rPr>
          <w:sz w:val="24"/>
          <w:szCs w:val="24"/>
        </w:rPr>
      </w:pPr>
      <w:r w:rsidRPr="009D7E35">
        <w:rPr>
          <w:sz w:val="24"/>
          <w:szCs w:val="24"/>
        </w:rP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D13BD0" w:rsidRPr="009D7E35" w:rsidRDefault="00D13BD0" w:rsidP="00541312">
      <w:pPr>
        <w:pStyle w:val="af4"/>
        <w:spacing w:line="240" w:lineRule="auto"/>
        <w:ind w:firstLine="567"/>
        <w:rPr>
          <w:sz w:val="24"/>
          <w:szCs w:val="24"/>
        </w:rPr>
      </w:pPr>
      <w:r w:rsidRPr="009D7E35">
        <w:rPr>
          <w:sz w:val="24"/>
          <w:szCs w:val="24"/>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D13BD0" w:rsidRPr="009D7E35" w:rsidRDefault="00D13BD0" w:rsidP="00541312">
      <w:pPr>
        <w:pStyle w:val="af4"/>
        <w:spacing w:line="240" w:lineRule="auto"/>
        <w:ind w:firstLine="567"/>
        <w:rPr>
          <w:sz w:val="24"/>
          <w:szCs w:val="24"/>
        </w:rPr>
      </w:pPr>
      <w:r w:rsidRPr="009D7E35">
        <w:rPr>
          <w:sz w:val="24"/>
          <w:szCs w:val="24"/>
        </w:rP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D13BD0" w:rsidRPr="009D7E35" w:rsidRDefault="00D13BD0" w:rsidP="00541312">
      <w:pPr>
        <w:pStyle w:val="af4"/>
        <w:spacing w:line="240" w:lineRule="auto"/>
        <w:ind w:firstLine="567"/>
        <w:rPr>
          <w:sz w:val="24"/>
          <w:szCs w:val="24"/>
        </w:rPr>
      </w:pPr>
      <w:r w:rsidRPr="009D7E35">
        <w:rPr>
          <w:sz w:val="24"/>
          <w:szCs w:val="24"/>
        </w:rPr>
        <w:t xml:space="preserve">- воздействие при помощи слова; большую роль играет применение </w:t>
      </w:r>
      <w:proofErr w:type="spellStart"/>
      <w:r w:rsidRPr="009D7E35">
        <w:rPr>
          <w:sz w:val="24"/>
          <w:szCs w:val="24"/>
        </w:rPr>
        <w:t>самоприказа</w:t>
      </w:r>
      <w:proofErr w:type="spellEnd"/>
      <w:r w:rsidRPr="009D7E35">
        <w:rPr>
          <w:sz w:val="24"/>
          <w:szCs w:val="24"/>
        </w:rPr>
        <w:t xml:space="preserve">, </w:t>
      </w:r>
      <w:proofErr w:type="spellStart"/>
      <w:r w:rsidRPr="009D7E35">
        <w:rPr>
          <w:sz w:val="24"/>
          <w:szCs w:val="24"/>
        </w:rPr>
        <w:t>самоободрения</w:t>
      </w:r>
      <w:proofErr w:type="spellEnd"/>
      <w:r w:rsidRPr="009D7E35">
        <w:rPr>
          <w:sz w:val="24"/>
          <w:szCs w:val="24"/>
        </w:rPr>
        <w:t xml:space="preserve">, </w:t>
      </w:r>
      <w:proofErr w:type="spellStart"/>
      <w:r w:rsidRPr="009D7E35">
        <w:rPr>
          <w:sz w:val="24"/>
          <w:szCs w:val="24"/>
        </w:rPr>
        <w:t>самопобуждения</w:t>
      </w:r>
      <w:proofErr w:type="spellEnd"/>
      <w:r w:rsidRPr="009D7E35">
        <w:rPr>
          <w:sz w:val="24"/>
          <w:szCs w:val="24"/>
        </w:rPr>
        <w:t xml:space="preserve"> («я выиграю», «я добьюсь», «я должен» и т.д.). </w:t>
      </w:r>
    </w:p>
    <w:p w:rsidR="00D13BD0" w:rsidRDefault="00D13BD0" w:rsidP="00541312">
      <w:pPr>
        <w:pStyle w:val="af4"/>
        <w:spacing w:line="240" w:lineRule="auto"/>
        <w:ind w:firstLine="567"/>
        <w:rPr>
          <w:sz w:val="24"/>
          <w:szCs w:val="24"/>
        </w:rPr>
      </w:pPr>
      <w:r w:rsidRPr="009D7E35">
        <w:rPr>
          <w:sz w:val="24"/>
          <w:szCs w:val="24"/>
        </w:rPr>
        <w:t xml:space="preserve">Успех выступления </w:t>
      </w:r>
      <w:r>
        <w:rPr>
          <w:sz w:val="24"/>
          <w:szCs w:val="24"/>
        </w:rPr>
        <w:t>спортсмена</w:t>
      </w:r>
      <w:r w:rsidRPr="009D7E35">
        <w:rPr>
          <w:sz w:val="24"/>
          <w:szCs w:val="24"/>
        </w:rPr>
        <w:t xml:space="preserve"> в соревнованиях во многом зависит от умелого </w:t>
      </w:r>
      <w:r w:rsidR="00E91F3E">
        <w:rPr>
          <w:sz w:val="24"/>
          <w:szCs w:val="24"/>
        </w:rPr>
        <w:t>наставления тренера на результат</w:t>
      </w:r>
      <w:r w:rsidRPr="009D7E35">
        <w:rPr>
          <w:sz w:val="24"/>
          <w:szCs w:val="24"/>
        </w:rPr>
        <w:t>.</w:t>
      </w:r>
    </w:p>
    <w:p w:rsidR="00A20E15" w:rsidRDefault="00A20E15" w:rsidP="00541312">
      <w:pPr>
        <w:ind w:firstLine="567"/>
        <w:jc w:val="center"/>
        <w:rPr>
          <w:rFonts w:ascii="Times New Roman" w:hAnsi="Times New Roman"/>
          <w:b/>
        </w:rPr>
      </w:pPr>
      <w:r>
        <w:rPr>
          <w:rFonts w:ascii="Times New Roman" w:hAnsi="Times New Roman"/>
          <w:b/>
        </w:rPr>
        <w:lastRenderedPageBreak/>
        <w:t>2</w:t>
      </w:r>
      <w:r w:rsidRPr="003215FD">
        <w:rPr>
          <w:rFonts w:ascii="Times New Roman" w:hAnsi="Times New Roman"/>
          <w:b/>
        </w:rPr>
        <w:t>.6. Предельные тренировочные нагрузки</w:t>
      </w:r>
    </w:p>
    <w:p w:rsidR="00A20E15" w:rsidRPr="00541312" w:rsidRDefault="00A20E15" w:rsidP="00541312">
      <w:pPr>
        <w:ind w:firstLine="567"/>
        <w:jc w:val="center"/>
        <w:rPr>
          <w:rFonts w:ascii="Times New Roman" w:hAnsi="Times New Roman"/>
          <w:b/>
          <w:sz w:val="24"/>
          <w:szCs w:val="24"/>
        </w:rPr>
      </w:pPr>
    </w:p>
    <w:p w:rsidR="00A20E15" w:rsidRPr="008D5D3E" w:rsidRDefault="00A20E15" w:rsidP="00541312">
      <w:pPr>
        <w:pStyle w:val="a3"/>
        <w:ind w:firstLine="567"/>
        <w:jc w:val="both"/>
        <w:rPr>
          <w:rFonts w:ascii="Times New Roman" w:hAnsi="Times New Roman"/>
          <w:sz w:val="24"/>
          <w:szCs w:val="24"/>
        </w:rPr>
      </w:pPr>
      <w:r w:rsidRPr="008D5D3E">
        <w:rPr>
          <w:rFonts w:ascii="Times New Roman" w:hAnsi="Times New Roman"/>
          <w:sz w:val="24"/>
          <w:szCs w:val="24"/>
        </w:rPr>
        <w:t>Эффективность роста спортивного мастерства во многом зависит от рациональной структуры тренировочных нагрузок.</w:t>
      </w:r>
    </w:p>
    <w:p w:rsidR="00A20E15" w:rsidRPr="008D5D3E" w:rsidRDefault="00A20E15" w:rsidP="00541312">
      <w:pPr>
        <w:pStyle w:val="a3"/>
        <w:ind w:firstLine="567"/>
        <w:jc w:val="both"/>
        <w:rPr>
          <w:rFonts w:ascii="Times New Roman" w:hAnsi="Times New Roman"/>
          <w:sz w:val="24"/>
          <w:szCs w:val="24"/>
        </w:rPr>
      </w:pPr>
      <w:r w:rsidRPr="008D5D3E">
        <w:rPr>
          <w:rFonts w:ascii="Times New Roman" w:hAnsi="Times New Roman"/>
          <w:sz w:val="24"/>
          <w:szCs w:val="24"/>
        </w:rPr>
        <w:t>Одной из основных проблем методики многолетней тренировки в</w:t>
      </w:r>
      <w:r>
        <w:rPr>
          <w:rFonts w:ascii="Times New Roman" w:hAnsi="Times New Roman"/>
          <w:sz w:val="24"/>
          <w:szCs w:val="24"/>
        </w:rPr>
        <w:t xml:space="preserve"> </w:t>
      </w:r>
      <w:r w:rsidR="00A149F6">
        <w:rPr>
          <w:rFonts w:ascii="Times New Roman" w:hAnsi="Times New Roman"/>
          <w:sz w:val="24"/>
          <w:szCs w:val="24"/>
        </w:rPr>
        <w:t>спортивном туризме</w:t>
      </w:r>
      <w:r w:rsidRPr="008D5D3E">
        <w:rPr>
          <w:rFonts w:ascii="Times New Roman" w:hAnsi="Times New Roman"/>
          <w:sz w:val="24"/>
          <w:szCs w:val="24"/>
        </w:rPr>
        <w:t xml:space="preserve"> от юного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A20E15" w:rsidRPr="008D5D3E" w:rsidRDefault="00A20E15" w:rsidP="00541312">
      <w:pPr>
        <w:pStyle w:val="a3"/>
        <w:ind w:firstLine="567"/>
        <w:jc w:val="both"/>
        <w:rPr>
          <w:rFonts w:ascii="Times New Roman" w:hAnsi="Times New Roman"/>
          <w:sz w:val="24"/>
          <w:szCs w:val="24"/>
        </w:rPr>
      </w:pPr>
      <w:r w:rsidRPr="008D5D3E">
        <w:rPr>
          <w:rFonts w:ascii="Times New Roman" w:hAnsi="Times New Roman"/>
          <w:sz w:val="24"/>
          <w:szCs w:val="24"/>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A20E15" w:rsidRPr="008D5D3E" w:rsidRDefault="00A20E15" w:rsidP="00541312">
      <w:pPr>
        <w:pStyle w:val="a3"/>
        <w:ind w:firstLine="567"/>
        <w:jc w:val="both"/>
        <w:rPr>
          <w:rFonts w:ascii="Times New Roman" w:hAnsi="Times New Roman"/>
          <w:sz w:val="24"/>
          <w:szCs w:val="24"/>
        </w:rPr>
      </w:pPr>
      <w:r w:rsidRPr="008D5D3E">
        <w:rPr>
          <w:rFonts w:ascii="Times New Roman" w:hAnsi="Times New Roman"/>
          <w:sz w:val="24"/>
          <w:szCs w:val="24"/>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8D5D3E">
        <w:rPr>
          <w:rFonts w:ascii="Times New Roman" w:hAnsi="Times New Roman"/>
          <w:iCs/>
          <w:sz w:val="24"/>
          <w:szCs w:val="24"/>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8D5D3E">
        <w:rPr>
          <w:rFonts w:ascii="Times New Roman" w:hAnsi="Times New Roman"/>
          <w:sz w:val="24"/>
          <w:szCs w:val="24"/>
        </w:rPr>
        <w:t>.</w:t>
      </w:r>
    </w:p>
    <w:p w:rsidR="00A20E15" w:rsidRPr="008D5D3E" w:rsidRDefault="00A20E15" w:rsidP="00541312">
      <w:pPr>
        <w:pStyle w:val="a3"/>
        <w:ind w:firstLine="567"/>
        <w:jc w:val="both"/>
        <w:rPr>
          <w:rFonts w:ascii="Times New Roman" w:hAnsi="Times New Roman"/>
          <w:sz w:val="24"/>
          <w:szCs w:val="24"/>
        </w:rPr>
      </w:pPr>
      <w:r w:rsidRPr="008D5D3E">
        <w:rPr>
          <w:rFonts w:ascii="Times New Roman" w:hAnsi="Times New Roman"/>
          <w:sz w:val="24"/>
          <w:szCs w:val="24"/>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A20E15" w:rsidRPr="008D5D3E" w:rsidRDefault="00A20E15" w:rsidP="00541312">
      <w:pPr>
        <w:pStyle w:val="a3"/>
        <w:ind w:firstLine="567"/>
        <w:jc w:val="both"/>
        <w:rPr>
          <w:rFonts w:ascii="Times New Roman" w:hAnsi="Times New Roman"/>
          <w:sz w:val="24"/>
          <w:szCs w:val="24"/>
        </w:rPr>
      </w:pPr>
      <w:r w:rsidRPr="008D5D3E">
        <w:rPr>
          <w:rFonts w:ascii="Times New Roman" w:hAnsi="Times New Roman"/>
          <w:sz w:val="24"/>
          <w:szCs w:val="24"/>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A20E15" w:rsidRPr="008D5D3E" w:rsidRDefault="00A20E15" w:rsidP="00541312">
      <w:pPr>
        <w:pStyle w:val="a3"/>
        <w:shd w:val="clear" w:color="auto" w:fill="FFFFFF"/>
        <w:ind w:firstLine="567"/>
        <w:jc w:val="both"/>
        <w:rPr>
          <w:rFonts w:ascii="Times New Roman" w:hAnsi="Times New Roman"/>
          <w:sz w:val="24"/>
          <w:szCs w:val="24"/>
        </w:rPr>
      </w:pPr>
      <w:r w:rsidRPr="008D5D3E">
        <w:rPr>
          <w:rFonts w:ascii="Times New Roman" w:hAnsi="Times New Roman"/>
          <w:sz w:val="24"/>
          <w:szCs w:val="24"/>
        </w:rPr>
        <w:t>В таблице № 8 предоставлены нормативы максимального объема тренировочной нагрузки по</w:t>
      </w:r>
      <w:r>
        <w:rPr>
          <w:rFonts w:ascii="Times New Roman" w:hAnsi="Times New Roman"/>
          <w:sz w:val="24"/>
          <w:szCs w:val="24"/>
        </w:rPr>
        <w:t xml:space="preserve"> </w:t>
      </w:r>
      <w:r w:rsidR="00A149F6">
        <w:rPr>
          <w:rFonts w:ascii="Times New Roman" w:hAnsi="Times New Roman"/>
          <w:sz w:val="24"/>
          <w:szCs w:val="24"/>
        </w:rPr>
        <w:t>спортивному туризму</w:t>
      </w:r>
      <w:r w:rsidRPr="008D5D3E">
        <w:rPr>
          <w:rFonts w:ascii="Times New Roman" w:hAnsi="Times New Roman"/>
          <w:sz w:val="24"/>
          <w:szCs w:val="24"/>
        </w:rPr>
        <w:t xml:space="preserve"> на разных этапах спортивной подготовки.</w:t>
      </w:r>
    </w:p>
    <w:p w:rsidR="00A20E15" w:rsidRDefault="00A20E15" w:rsidP="00541312">
      <w:pPr>
        <w:ind w:firstLine="567"/>
        <w:jc w:val="right"/>
        <w:rPr>
          <w:rFonts w:ascii="Times New Roman" w:hAnsi="Times New Roman"/>
          <w:i/>
          <w:sz w:val="24"/>
          <w:szCs w:val="24"/>
        </w:rPr>
      </w:pPr>
      <w:r w:rsidRPr="003215FD">
        <w:rPr>
          <w:rFonts w:ascii="Times New Roman" w:hAnsi="Times New Roman"/>
          <w:i/>
          <w:sz w:val="24"/>
          <w:szCs w:val="24"/>
        </w:rPr>
        <w:t xml:space="preserve">Таблица № </w:t>
      </w:r>
      <w:r>
        <w:rPr>
          <w:rFonts w:ascii="Times New Roman" w:hAnsi="Times New Roman"/>
          <w:i/>
          <w:sz w:val="24"/>
          <w:szCs w:val="24"/>
        </w:rPr>
        <w:t>8</w:t>
      </w:r>
    </w:p>
    <w:p w:rsidR="00A20E15" w:rsidRPr="00C50344" w:rsidRDefault="00A20E15" w:rsidP="00541312">
      <w:pPr>
        <w:shd w:val="clear" w:color="auto" w:fill="FFFFFF"/>
        <w:jc w:val="center"/>
        <w:rPr>
          <w:rFonts w:ascii="Times New Roman" w:hAnsi="Times New Roman"/>
          <w:sz w:val="24"/>
          <w:szCs w:val="24"/>
        </w:rPr>
      </w:pPr>
      <w:r w:rsidRPr="00ED56CE">
        <w:rPr>
          <w:rFonts w:ascii="Times New Roman" w:hAnsi="Times New Roman"/>
          <w:b/>
          <w:sz w:val="24"/>
          <w:szCs w:val="24"/>
        </w:rPr>
        <w:t>Нормативы максимального объема тренировочной нагрузки</w:t>
      </w:r>
      <w:r>
        <w:rPr>
          <w:rFonts w:ascii="Times New Roman" w:hAnsi="Times New Roman"/>
          <w:sz w:val="24"/>
          <w:szCs w:val="24"/>
        </w:rPr>
        <w:t>*</w:t>
      </w:r>
    </w:p>
    <w:tbl>
      <w:tblPr>
        <w:tblW w:w="102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709"/>
        <w:gridCol w:w="992"/>
        <w:gridCol w:w="1134"/>
        <w:gridCol w:w="1843"/>
        <w:gridCol w:w="1560"/>
      </w:tblGrid>
      <w:tr w:rsidR="00A20E15" w:rsidTr="000B4154">
        <w:tc>
          <w:tcPr>
            <w:tcW w:w="3969" w:type="dxa"/>
            <w:vMerge w:val="restart"/>
            <w:tcBorders>
              <w:top w:val="single" w:sz="4" w:space="0" w:color="auto"/>
              <w:bottom w:val="nil"/>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Этапный норматив</w:t>
            </w:r>
          </w:p>
        </w:tc>
        <w:tc>
          <w:tcPr>
            <w:tcW w:w="6238" w:type="dxa"/>
            <w:gridSpan w:val="5"/>
            <w:tcBorders>
              <w:top w:val="single" w:sz="4" w:space="0" w:color="auto"/>
              <w:left w:val="single" w:sz="4" w:space="0" w:color="auto"/>
              <w:bottom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Этапы и годы спортивной подготовки</w:t>
            </w:r>
          </w:p>
        </w:tc>
      </w:tr>
      <w:tr w:rsidR="00A20E15" w:rsidTr="000B4154">
        <w:tc>
          <w:tcPr>
            <w:tcW w:w="3969" w:type="dxa"/>
            <w:vMerge/>
            <w:tcBorders>
              <w:top w:val="nil"/>
              <w:bottom w:val="nil"/>
              <w:right w:val="single" w:sz="4" w:space="0" w:color="auto"/>
            </w:tcBorders>
          </w:tcPr>
          <w:p w:rsidR="00A20E15" w:rsidRPr="003215FD" w:rsidRDefault="00A20E15" w:rsidP="00541312">
            <w:pPr>
              <w:pStyle w:val="af1"/>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Этап начальной подготовки</w:t>
            </w:r>
          </w:p>
        </w:tc>
        <w:tc>
          <w:tcPr>
            <w:tcW w:w="2977" w:type="dxa"/>
            <w:gridSpan w:val="2"/>
            <w:tcBorders>
              <w:top w:val="single" w:sz="4" w:space="0" w:color="auto"/>
              <w:left w:val="single" w:sz="4" w:space="0" w:color="auto"/>
              <w:bottom w:val="single" w:sz="4" w:space="0" w:color="auto"/>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Тренировочный этап (этап спортивной специализации)</w:t>
            </w:r>
          </w:p>
        </w:tc>
        <w:tc>
          <w:tcPr>
            <w:tcW w:w="1560" w:type="dxa"/>
            <w:vMerge w:val="restart"/>
            <w:tcBorders>
              <w:top w:val="single" w:sz="4" w:space="0" w:color="auto"/>
              <w:left w:val="single" w:sz="4" w:space="0" w:color="auto"/>
              <w:bottom w:val="nil"/>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Этап совершенствования спортивного мастерства</w:t>
            </w:r>
          </w:p>
        </w:tc>
      </w:tr>
      <w:tr w:rsidR="00A20E15" w:rsidTr="000B4154">
        <w:tc>
          <w:tcPr>
            <w:tcW w:w="3969" w:type="dxa"/>
            <w:vMerge/>
            <w:tcBorders>
              <w:top w:val="nil"/>
              <w:bottom w:val="single" w:sz="4" w:space="0" w:color="auto"/>
              <w:right w:val="single" w:sz="4" w:space="0" w:color="auto"/>
            </w:tcBorders>
          </w:tcPr>
          <w:p w:rsidR="00A20E15" w:rsidRPr="003215FD" w:rsidRDefault="00A20E15" w:rsidP="00541312">
            <w:pPr>
              <w:pStyle w:val="af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до года</w:t>
            </w:r>
          </w:p>
        </w:tc>
        <w:tc>
          <w:tcPr>
            <w:tcW w:w="992" w:type="dxa"/>
            <w:tcBorders>
              <w:top w:val="single" w:sz="4" w:space="0" w:color="auto"/>
              <w:left w:val="single" w:sz="4" w:space="0" w:color="auto"/>
              <w:bottom w:val="single" w:sz="4" w:space="0" w:color="auto"/>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свыше года</w:t>
            </w:r>
          </w:p>
        </w:tc>
        <w:tc>
          <w:tcPr>
            <w:tcW w:w="1134" w:type="dxa"/>
            <w:tcBorders>
              <w:top w:val="single" w:sz="4" w:space="0" w:color="auto"/>
              <w:left w:val="single" w:sz="4" w:space="0" w:color="auto"/>
              <w:bottom w:val="single" w:sz="4" w:space="0" w:color="auto"/>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До двух лет</w:t>
            </w:r>
          </w:p>
        </w:tc>
        <w:tc>
          <w:tcPr>
            <w:tcW w:w="1843" w:type="dxa"/>
            <w:tcBorders>
              <w:top w:val="single" w:sz="4" w:space="0" w:color="auto"/>
              <w:left w:val="single" w:sz="4" w:space="0" w:color="auto"/>
              <w:bottom w:val="single" w:sz="4" w:space="0" w:color="auto"/>
              <w:right w:val="single" w:sz="4" w:space="0" w:color="auto"/>
            </w:tcBorders>
          </w:tcPr>
          <w:p w:rsidR="00A20E15" w:rsidRPr="003215FD" w:rsidRDefault="00A20E15" w:rsidP="00541312">
            <w:pPr>
              <w:pStyle w:val="af1"/>
              <w:jc w:val="center"/>
              <w:rPr>
                <w:rFonts w:ascii="Times New Roman" w:hAnsi="Times New Roman" w:cs="Times New Roman"/>
              </w:rPr>
            </w:pPr>
            <w:r w:rsidRPr="003215FD">
              <w:rPr>
                <w:rFonts w:ascii="Times New Roman" w:hAnsi="Times New Roman" w:cs="Times New Roman"/>
              </w:rPr>
              <w:t>Свыше двух лет</w:t>
            </w:r>
          </w:p>
        </w:tc>
        <w:tc>
          <w:tcPr>
            <w:tcW w:w="1560" w:type="dxa"/>
            <w:vMerge/>
            <w:tcBorders>
              <w:top w:val="nil"/>
              <w:left w:val="single" w:sz="4" w:space="0" w:color="auto"/>
              <w:bottom w:val="single" w:sz="4" w:space="0" w:color="auto"/>
              <w:right w:val="single" w:sz="4" w:space="0" w:color="auto"/>
            </w:tcBorders>
          </w:tcPr>
          <w:p w:rsidR="00A20E15" w:rsidRPr="003215FD" w:rsidRDefault="00A20E15" w:rsidP="00541312">
            <w:pPr>
              <w:pStyle w:val="af1"/>
              <w:rPr>
                <w:rFonts w:ascii="Times New Roman" w:hAnsi="Times New Roman" w:cs="Times New Roman"/>
              </w:rPr>
            </w:pPr>
          </w:p>
        </w:tc>
      </w:tr>
      <w:tr w:rsidR="00A20E15" w:rsidTr="000B4154">
        <w:tc>
          <w:tcPr>
            <w:tcW w:w="3969" w:type="dxa"/>
            <w:tcBorders>
              <w:top w:val="single" w:sz="4" w:space="0" w:color="auto"/>
              <w:bottom w:val="single" w:sz="4" w:space="0" w:color="auto"/>
              <w:right w:val="single" w:sz="4" w:space="0" w:color="auto"/>
            </w:tcBorders>
          </w:tcPr>
          <w:p w:rsidR="00A20E15" w:rsidRPr="003215FD" w:rsidRDefault="00A20E15" w:rsidP="00541312">
            <w:pPr>
              <w:pStyle w:val="af3"/>
              <w:rPr>
                <w:rFonts w:ascii="Times New Roman" w:hAnsi="Times New Roman" w:cs="Times New Roman"/>
              </w:rPr>
            </w:pPr>
            <w:r w:rsidRPr="003215FD">
              <w:rPr>
                <w:rFonts w:ascii="Times New Roman" w:hAnsi="Times New Roman" w:cs="Times New Roman"/>
              </w:rPr>
              <w:t>Количество часов в неделю</w:t>
            </w:r>
          </w:p>
        </w:tc>
        <w:tc>
          <w:tcPr>
            <w:tcW w:w="709"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6</w:t>
            </w:r>
          </w:p>
        </w:tc>
        <w:tc>
          <w:tcPr>
            <w:tcW w:w="992"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9</w:t>
            </w:r>
          </w:p>
        </w:tc>
        <w:tc>
          <w:tcPr>
            <w:tcW w:w="1134"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12</w:t>
            </w:r>
          </w:p>
        </w:tc>
        <w:tc>
          <w:tcPr>
            <w:tcW w:w="1843"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18</w:t>
            </w:r>
          </w:p>
        </w:tc>
        <w:tc>
          <w:tcPr>
            <w:tcW w:w="1560"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28</w:t>
            </w:r>
          </w:p>
        </w:tc>
      </w:tr>
      <w:tr w:rsidR="00A20E15" w:rsidTr="000B4154">
        <w:tc>
          <w:tcPr>
            <w:tcW w:w="3969" w:type="dxa"/>
            <w:tcBorders>
              <w:top w:val="single" w:sz="4" w:space="0" w:color="auto"/>
              <w:bottom w:val="single" w:sz="4" w:space="0" w:color="auto"/>
              <w:right w:val="single" w:sz="4" w:space="0" w:color="auto"/>
            </w:tcBorders>
          </w:tcPr>
          <w:p w:rsidR="00A20E15" w:rsidRPr="003215FD" w:rsidRDefault="00A20E15" w:rsidP="00541312">
            <w:pPr>
              <w:pStyle w:val="af3"/>
              <w:rPr>
                <w:rFonts w:ascii="Times New Roman" w:hAnsi="Times New Roman" w:cs="Times New Roman"/>
              </w:rPr>
            </w:pPr>
            <w:r w:rsidRPr="003215FD">
              <w:rPr>
                <w:rFonts w:ascii="Times New Roman" w:hAnsi="Times New Roman" w:cs="Times New Roman"/>
              </w:rPr>
              <w:t>Количество тренировок в неделю</w:t>
            </w:r>
          </w:p>
        </w:tc>
        <w:tc>
          <w:tcPr>
            <w:tcW w:w="709"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4</w:t>
            </w:r>
          </w:p>
        </w:tc>
        <w:tc>
          <w:tcPr>
            <w:tcW w:w="992"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5</w:t>
            </w:r>
          </w:p>
        </w:tc>
        <w:tc>
          <w:tcPr>
            <w:tcW w:w="1134"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6</w:t>
            </w:r>
          </w:p>
        </w:tc>
        <w:tc>
          <w:tcPr>
            <w:tcW w:w="1843"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12</w:t>
            </w:r>
          </w:p>
        </w:tc>
        <w:tc>
          <w:tcPr>
            <w:tcW w:w="1560"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14</w:t>
            </w:r>
          </w:p>
        </w:tc>
      </w:tr>
      <w:tr w:rsidR="00A20E15" w:rsidTr="000B4154">
        <w:tc>
          <w:tcPr>
            <w:tcW w:w="3969" w:type="dxa"/>
            <w:tcBorders>
              <w:top w:val="single" w:sz="4" w:space="0" w:color="auto"/>
              <w:bottom w:val="single" w:sz="4" w:space="0" w:color="auto"/>
              <w:right w:val="single" w:sz="4" w:space="0" w:color="auto"/>
            </w:tcBorders>
          </w:tcPr>
          <w:p w:rsidR="00A20E15" w:rsidRPr="003215FD" w:rsidRDefault="00A20E15" w:rsidP="00541312">
            <w:pPr>
              <w:pStyle w:val="af3"/>
              <w:rPr>
                <w:rFonts w:ascii="Times New Roman" w:hAnsi="Times New Roman" w:cs="Times New Roman"/>
              </w:rPr>
            </w:pPr>
            <w:r w:rsidRPr="003215FD">
              <w:rPr>
                <w:rFonts w:ascii="Times New Roman" w:hAnsi="Times New Roman" w:cs="Times New Roman"/>
              </w:rPr>
              <w:t>Общее количество часов в год</w:t>
            </w:r>
          </w:p>
        </w:tc>
        <w:tc>
          <w:tcPr>
            <w:tcW w:w="709"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312</w:t>
            </w:r>
          </w:p>
        </w:tc>
        <w:tc>
          <w:tcPr>
            <w:tcW w:w="992"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468</w:t>
            </w:r>
          </w:p>
        </w:tc>
        <w:tc>
          <w:tcPr>
            <w:tcW w:w="1134"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624</w:t>
            </w:r>
          </w:p>
        </w:tc>
        <w:tc>
          <w:tcPr>
            <w:tcW w:w="1843"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936</w:t>
            </w:r>
          </w:p>
        </w:tc>
        <w:tc>
          <w:tcPr>
            <w:tcW w:w="1560"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1456</w:t>
            </w:r>
          </w:p>
        </w:tc>
      </w:tr>
      <w:tr w:rsidR="00A20E15" w:rsidTr="000B4154">
        <w:tc>
          <w:tcPr>
            <w:tcW w:w="3969" w:type="dxa"/>
            <w:tcBorders>
              <w:top w:val="single" w:sz="4" w:space="0" w:color="auto"/>
              <w:bottom w:val="single" w:sz="4" w:space="0" w:color="auto"/>
              <w:right w:val="single" w:sz="4" w:space="0" w:color="auto"/>
            </w:tcBorders>
            <w:vAlign w:val="center"/>
          </w:tcPr>
          <w:p w:rsidR="00A20E15" w:rsidRPr="003215FD" w:rsidRDefault="00A20E15" w:rsidP="00541312">
            <w:pPr>
              <w:pStyle w:val="af3"/>
              <w:rPr>
                <w:rFonts w:ascii="Times New Roman" w:hAnsi="Times New Roman" w:cs="Times New Roman"/>
              </w:rPr>
            </w:pPr>
            <w:r w:rsidRPr="003215FD">
              <w:rPr>
                <w:rFonts w:ascii="Times New Roman" w:hAnsi="Times New Roman" w:cs="Times New Roman"/>
              </w:rPr>
              <w:t>Общее количество тренировок в год</w:t>
            </w:r>
          </w:p>
        </w:tc>
        <w:tc>
          <w:tcPr>
            <w:tcW w:w="709"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208</w:t>
            </w:r>
          </w:p>
        </w:tc>
        <w:tc>
          <w:tcPr>
            <w:tcW w:w="992"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260</w:t>
            </w:r>
          </w:p>
        </w:tc>
        <w:tc>
          <w:tcPr>
            <w:tcW w:w="1134"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312</w:t>
            </w:r>
          </w:p>
        </w:tc>
        <w:tc>
          <w:tcPr>
            <w:tcW w:w="1843"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624</w:t>
            </w:r>
          </w:p>
        </w:tc>
        <w:tc>
          <w:tcPr>
            <w:tcW w:w="1560" w:type="dxa"/>
            <w:tcBorders>
              <w:top w:val="single" w:sz="4" w:space="0" w:color="auto"/>
              <w:left w:val="single" w:sz="4" w:space="0" w:color="auto"/>
              <w:bottom w:val="single" w:sz="4" w:space="0" w:color="auto"/>
              <w:right w:val="single" w:sz="4" w:space="0" w:color="auto"/>
            </w:tcBorders>
          </w:tcPr>
          <w:p w:rsidR="00A20E15" w:rsidRPr="00940617" w:rsidRDefault="00A20E15" w:rsidP="00541312">
            <w:pPr>
              <w:pStyle w:val="af1"/>
              <w:jc w:val="center"/>
            </w:pPr>
            <w:r w:rsidRPr="00940617">
              <w:t>728</w:t>
            </w:r>
          </w:p>
        </w:tc>
      </w:tr>
    </w:tbl>
    <w:p w:rsidR="00A20E15" w:rsidRPr="00FB0F11" w:rsidRDefault="00A20E15" w:rsidP="00541312">
      <w:pPr>
        <w:pStyle w:val="a3"/>
        <w:ind w:firstLine="567"/>
        <w:jc w:val="both"/>
        <w:rPr>
          <w:rFonts w:ascii="Times New Roman" w:hAnsi="Times New Roman"/>
          <w:sz w:val="20"/>
        </w:rPr>
      </w:pPr>
      <w:r w:rsidRPr="00FB0F11">
        <w:rPr>
          <w:rFonts w:ascii="Times New Roman" w:hAnsi="Times New Roman"/>
          <w:sz w:val="20"/>
        </w:rPr>
        <w:t>Примечание: * Общее количество часов в год является максимальным годовым объемом тренировочной нагрузки и, начиная с тренировочного этапа (этапа спортивной специализации), может быть сокращено не более чем на 25%.</w:t>
      </w:r>
    </w:p>
    <w:p w:rsidR="00A20E15" w:rsidRPr="00FB0F11" w:rsidRDefault="00A20E15" w:rsidP="00541312">
      <w:pPr>
        <w:ind w:firstLine="567"/>
        <w:rPr>
          <w:rFonts w:ascii="Times New Roman" w:hAnsi="Times New Roman"/>
          <w:i/>
          <w:sz w:val="20"/>
        </w:rPr>
      </w:pPr>
      <w:r w:rsidRPr="00FB0F11">
        <w:rPr>
          <w:rFonts w:ascii="Times New Roman" w:hAnsi="Times New Roman"/>
          <w:noProof/>
          <w:sz w:val="20"/>
        </w:rPr>
        <w:t xml:space="preserve">Основанием для сокращения максимального годового объема тренировочной нагрузки </w:t>
      </w:r>
      <w:r w:rsidRPr="00FB0F11">
        <w:rPr>
          <w:rFonts w:ascii="Times New Roman" w:hAnsi="Times New Roman"/>
          <w:sz w:val="20"/>
        </w:rPr>
        <w:t xml:space="preserve">до 25% является нормативный документ Учредителя </w:t>
      </w:r>
      <w:r w:rsidRPr="00FB0F11">
        <w:rPr>
          <w:rFonts w:ascii="Times New Roman" w:hAnsi="Times New Roman"/>
          <w:i/>
          <w:sz w:val="20"/>
        </w:rPr>
        <w:t>(например, Положение об оплате труда).</w:t>
      </w:r>
    </w:p>
    <w:p w:rsidR="00A20E15" w:rsidRPr="006E3FFF" w:rsidRDefault="00A20E15" w:rsidP="00541312">
      <w:pPr>
        <w:ind w:firstLine="567"/>
        <w:rPr>
          <w:rFonts w:ascii="Times New Roman" w:hAnsi="Times New Roman"/>
          <w:bCs/>
          <w:sz w:val="20"/>
          <w:szCs w:val="28"/>
        </w:rPr>
      </w:pPr>
      <w:r w:rsidRPr="00FB0F11">
        <w:rPr>
          <w:rFonts w:ascii="Times New Roman" w:hAnsi="Times New Roman"/>
          <w:bCs/>
          <w:sz w:val="20"/>
          <w:szCs w:val="28"/>
        </w:rPr>
        <w:t xml:space="preserve">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w:t>
      </w:r>
      <w:proofErr w:type="spellStart"/>
      <w:r w:rsidRPr="00FB0F11">
        <w:rPr>
          <w:rFonts w:ascii="Times New Roman" w:hAnsi="Times New Roman"/>
          <w:bCs/>
          <w:sz w:val="20"/>
          <w:szCs w:val="28"/>
        </w:rPr>
        <w:t>общегодового</w:t>
      </w:r>
      <w:proofErr w:type="spellEnd"/>
      <w:r w:rsidRPr="00FB0F11">
        <w:rPr>
          <w:rFonts w:ascii="Times New Roman" w:hAnsi="Times New Roman"/>
          <w:bCs/>
          <w:sz w:val="20"/>
          <w:szCs w:val="28"/>
        </w:rPr>
        <w:t xml:space="preserve"> объема тренировочной нагрузки, из расчета на 52 недели и годовые планы объемов тренировочного нагрузки на каждый этап по годам спортивной подготовки.</w:t>
      </w:r>
    </w:p>
    <w:p w:rsidR="006C5640" w:rsidRDefault="006C5640" w:rsidP="00541312">
      <w:pPr>
        <w:ind w:firstLine="567"/>
        <w:jc w:val="center"/>
        <w:rPr>
          <w:rFonts w:ascii="Times New Roman" w:hAnsi="Times New Roman"/>
          <w:b/>
        </w:rPr>
      </w:pPr>
      <w:r>
        <w:rPr>
          <w:rFonts w:ascii="Times New Roman" w:hAnsi="Times New Roman"/>
          <w:b/>
        </w:rPr>
        <w:lastRenderedPageBreak/>
        <w:t>2</w:t>
      </w:r>
      <w:r w:rsidRPr="003215FD">
        <w:rPr>
          <w:rFonts w:ascii="Times New Roman" w:hAnsi="Times New Roman"/>
          <w:b/>
        </w:rPr>
        <w:t>.7. Минимальный и предельный объем соревновательной деятельности</w:t>
      </w:r>
    </w:p>
    <w:p w:rsidR="006C5640" w:rsidRDefault="006C5640" w:rsidP="00541312">
      <w:pPr>
        <w:ind w:firstLine="567"/>
        <w:jc w:val="right"/>
        <w:rPr>
          <w:rFonts w:ascii="Times New Roman" w:hAnsi="Times New Roman"/>
          <w:i/>
          <w:sz w:val="24"/>
          <w:szCs w:val="24"/>
        </w:rPr>
      </w:pP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Функции соревнований в</w:t>
      </w:r>
      <w:r>
        <w:rPr>
          <w:rFonts w:ascii="Times New Roman" w:hAnsi="Times New Roman"/>
          <w:sz w:val="24"/>
          <w:szCs w:val="24"/>
        </w:rPr>
        <w:t xml:space="preserve"> спортивном туризме</w:t>
      </w:r>
      <w:r w:rsidRPr="008D5D3E">
        <w:rPr>
          <w:rFonts w:ascii="Times New Roman" w:hAnsi="Times New Roman"/>
          <w:sz w:val="24"/>
          <w:szCs w:val="24"/>
        </w:rPr>
        <w:t xml:space="preserve">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xml:space="preserve">Роль и место соревнований существенно различаются в зависимости от этапа многолетней подготовки спортсменов (таблица № 5). </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i/>
          <w:sz w:val="24"/>
          <w:szCs w:val="24"/>
        </w:rPr>
        <w:t>Требования к участию в спортивных соревнованиях спортсменов</w:t>
      </w:r>
      <w:r w:rsidRPr="008D5D3E">
        <w:rPr>
          <w:rFonts w:ascii="Times New Roman" w:hAnsi="Times New Roman"/>
          <w:sz w:val="24"/>
          <w:szCs w:val="24"/>
        </w:rPr>
        <w:t>:</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соответствие возраста и пола участника положению (регламенту) об официальных спортивных соревнованиях и правилам</w:t>
      </w:r>
      <w:r>
        <w:rPr>
          <w:rFonts w:ascii="Times New Roman" w:hAnsi="Times New Roman"/>
          <w:sz w:val="24"/>
          <w:szCs w:val="24"/>
        </w:rPr>
        <w:t xml:space="preserve"> спортивного туризма</w:t>
      </w:r>
      <w:r w:rsidRPr="008D5D3E">
        <w:rPr>
          <w:rFonts w:ascii="Times New Roman" w:hAnsi="Times New Roman"/>
          <w:sz w:val="24"/>
          <w:szCs w:val="24"/>
        </w:rPr>
        <w:t>;</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w:t>
      </w:r>
      <w:r>
        <w:rPr>
          <w:rFonts w:ascii="Times New Roman" w:hAnsi="Times New Roman"/>
          <w:sz w:val="24"/>
          <w:szCs w:val="24"/>
        </w:rPr>
        <w:t xml:space="preserve"> спортивного туризма</w:t>
      </w:r>
      <w:r w:rsidRPr="008D5D3E">
        <w:rPr>
          <w:rFonts w:ascii="Times New Roman" w:hAnsi="Times New Roman"/>
          <w:sz w:val="24"/>
          <w:szCs w:val="24"/>
        </w:rPr>
        <w:t>;</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выполнение плана спортивной подготовки;</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прохождение предварительного соревновательного отбора;</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наличие соответствующего медицинского заключения о допуске к участию в спортивных соревнованиях;</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6C5640" w:rsidRPr="008D5D3E"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Спортсмены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6C5640" w:rsidRDefault="006C5640" w:rsidP="00541312">
      <w:pPr>
        <w:pStyle w:val="a3"/>
        <w:ind w:firstLine="567"/>
        <w:jc w:val="both"/>
        <w:rPr>
          <w:rFonts w:ascii="Times New Roman" w:hAnsi="Times New Roman"/>
          <w:sz w:val="24"/>
          <w:szCs w:val="24"/>
        </w:rPr>
      </w:pPr>
      <w:r w:rsidRPr="008D5D3E">
        <w:rPr>
          <w:rFonts w:ascii="Times New Roman" w:hAnsi="Times New Roman"/>
          <w:sz w:val="24"/>
          <w:szCs w:val="24"/>
        </w:rPr>
        <w:t xml:space="preserve">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 </w:t>
      </w:r>
      <w:r>
        <w:rPr>
          <w:rFonts w:ascii="Times New Roman" w:hAnsi="Times New Roman"/>
          <w:sz w:val="24"/>
          <w:szCs w:val="24"/>
        </w:rPr>
        <w:t>9</w:t>
      </w:r>
      <w:r w:rsidR="00F4165A">
        <w:rPr>
          <w:rFonts w:ascii="Times New Roman" w:hAnsi="Times New Roman"/>
          <w:sz w:val="24"/>
          <w:szCs w:val="24"/>
        </w:rPr>
        <w:t>).</w:t>
      </w:r>
    </w:p>
    <w:p w:rsidR="00F4165A" w:rsidRPr="008D5D3E" w:rsidRDefault="00F4165A" w:rsidP="00541312">
      <w:pPr>
        <w:pStyle w:val="a3"/>
        <w:ind w:firstLine="567"/>
        <w:jc w:val="both"/>
        <w:rPr>
          <w:rFonts w:ascii="Times New Roman" w:hAnsi="Times New Roman"/>
          <w:sz w:val="24"/>
          <w:szCs w:val="24"/>
        </w:rPr>
      </w:pPr>
    </w:p>
    <w:p w:rsidR="006C5640" w:rsidRPr="006E3FFF" w:rsidRDefault="006C5640" w:rsidP="00541312">
      <w:pPr>
        <w:pStyle w:val="a3"/>
        <w:jc w:val="center"/>
        <w:rPr>
          <w:rFonts w:ascii="Times New Roman" w:hAnsi="Times New Roman"/>
          <w:sz w:val="28"/>
          <w:szCs w:val="24"/>
        </w:rPr>
      </w:pPr>
      <w:r w:rsidRPr="00ED56CE">
        <w:rPr>
          <w:rFonts w:ascii="Times New Roman" w:hAnsi="Times New Roman"/>
          <w:b/>
          <w:sz w:val="24"/>
          <w:szCs w:val="24"/>
        </w:rPr>
        <w:t>Перечень тренировочных сборов</w:t>
      </w:r>
    </w:p>
    <w:tbl>
      <w:tblPr>
        <w:tblW w:w="9849" w:type="dxa"/>
        <w:jc w:val="center"/>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768"/>
        <w:gridCol w:w="2232"/>
        <w:gridCol w:w="1108"/>
        <w:gridCol w:w="1248"/>
        <w:gridCol w:w="1423"/>
        <w:gridCol w:w="1152"/>
        <w:gridCol w:w="1918"/>
      </w:tblGrid>
      <w:tr w:rsidR="006C5640" w:rsidRPr="007D749A" w:rsidTr="00541312">
        <w:trPr>
          <w:trHeight w:val="567"/>
          <w:tblCellSpacing w:w="5" w:type="nil"/>
          <w:jc w:val="center"/>
        </w:trPr>
        <w:tc>
          <w:tcPr>
            <w:tcW w:w="768" w:type="dxa"/>
            <w:vMerge w:val="restart"/>
            <w:tcBorders>
              <w:top w:val="single" w:sz="8" w:space="0" w:color="auto"/>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N п/п</w:t>
            </w:r>
          </w:p>
        </w:tc>
        <w:tc>
          <w:tcPr>
            <w:tcW w:w="2232" w:type="dxa"/>
            <w:vMerge w:val="restart"/>
            <w:tcBorders>
              <w:top w:val="single" w:sz="8" w:space="0" w:color="auto"/>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Вид тренировочных</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сборов</w:t>
            </w:r>
          </w:p>
        </w:tc>
        <w:tc>
          <w:tcPr>
            <w:tcW w:w="4931" w:type="dxa"/>
            <w:gridSpan w:val="4"/>
            <w:tcBorders>
              <w:top w:val="single" w:sz="8" w:space="0" w:color="auto"/>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Предельная продолжительность сборов</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по этапам спортивной подготовки</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(количество дней)</w:t>
            </w:r>
          </w:p>
        </w:tc>
        <w:tc>
          <w:tcPr>
            <w:tcW w:w="1918" w:type="dxa"/>
            <w:vMerge w:val="restart"/>
            <w:tcBorders>
              <w:top w:val="single" w:sz="8" w:space="0" w:color="auto"/>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Оптимальное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число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участников</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сбора</w:t>
            </w:r>
          </w:p>
        </w:tc>
      </w:tr>
      <w:tr w:rsidR="006C5640" w:rsidRPr="007D749A" w:rsidTr="00F4165A">
        <w:trPr>
          <w:trHeight w:val="800"/>
          <w:tblCellSpacing w:w="5" w:type="nil"/>
          <w:jc w:val="center"/>
        </w:trPr>
        <w:tc>
          <w:tcPr>
            <w:tcW w:w="768" w:type="dxa"/>
            <w:vMerge/>
            <w:tcBorders>
              <w:left w:val="single" w:sz="8" w:space="0" w:color="auto"/>
              <w:bottom w:val="single" w:sz="8" w:space="0" w:color="auto"/>
              <w:right w:val="single" w:sz="8" w:space="0" w:color="auto"/>
            </w:tcBorders>
          </w:tcPr>
          <w:p w:rsidR="006C5640" w:rsidRPr="007D749A" w:rsidRDefault="006C5640" w:rsidP="00541312">
            <w:pPr>
              <w:pStyle w:val="ConsPlusNormal"/>
              <w:ind w:firstLine="540"/>
              <w:jc w:val="center"/>
              <w:rPr>
                <w:rFonts w:ascii="Times New Roman" w:hAnsi="Times New Roman" w:cs="Times New Roman"/>
              </w:rPr>
            </w:pPr>
          </w:p>
        </w:tc>
        <w:tc>
          <w:tcPr>
            <w:tcW w:w="2232" w:type="dxa"/>
            <w:vMerge/>
            <w:tcBorders>
              <w:left w:val="single" w:sz="8" w:space="0" w:color="auto"/>
              <w:bottom w:val="single" w:sz="8" w:space="0" w:color="auto"/>
              <w:right w:val="single" w:sz="8" w:space="0" w:color="auto"/>
            </w:tcBorders>
          </w:tcPr>
          <w:p w:rsidR="006C5640" w:rsidRPr="007D749A" w:rsidRDefault="006C5640" w:rsidP="00541312">
            <w:pPr>
              <w:pStyle w:val="ConsPlusNormal"/>
              <w:ind w:firstLine="540"/>
              <w:jc w:val="center"/>
              <w:rPr>
                <w:rFonts w:ascii="Times New Roman" w:hAnsi="Times New Roman" w:cs="Times New Roman"/>
              </w:rPr>
            </w:pP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Этап</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высшего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спортивного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мастерства</w:t>
            </w:r>
          </w:p>
        </w:tc>
        <w:tc>
          <w:tcPr>
            <w:tcW w:w="124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Этап</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совершенствования</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спортивного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мастерства</w:t>
            </w:r>
          </w:p>
        </w:tc>
        <w:tc>
          <w:tcPr>
            <w:tcW w:w="1423"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Тренировочный</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этап (этап</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спортивной</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специализации)</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Этап</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начальной</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подготовки</w:t>
            </w:r>
          </w:p>
        </w:tc>
        <w:tc>
          <w:tcPr>
            <w:tcW w:w="1918" w:type="dxa"/>
            <w:vMerge/>
            <w:tcBorders>
              <w:left w:val="single" w:sz="8" w:space="0" w:color="auto"/>
              <w:bottom w:val="single" w:sz="8" w:space="0" w:color="auto"/>
              <w:right w:val="single" w:sz="8" w:space="0" w:color="auto"/>
            </w:tcBorders>
          </w:tcPr>
          <w:p w:rsidR="006C5640" w:rsidRPr="007D749A" w:rsidRDefault="006C5640" w:rsidP="00541312">
            <w:pPr>
              <w:jc w:val="center"/>
              <w:rPr>
                <w:rFonts w:ascii="Times New Roman" w:hAnsi="Times New Roman"/>
                <w:sz w:val="20"/>
                <w:szCs w:val="20"/>
              </w:rPr>
            </w:pPr>
          </w:p>
        </w:tc>
      </w:tr>
      <w:tr w:rsidR="006C5640" w:rsidRPr="007D749A" w:rsidTr="00F4165A">
        <w:trPr>
          <w:tblCellSpacing w:w="5" w:type="nil"/>
          <w:jc w:val="center"/>
        </w:trPr>
        <w:tc>
          <w:tcPr>
            <w:tcW w:w="9849" w:type="dxa"/>
            <w:gridSpan w:val="7"/>
            <w:tcBorders>
              <w:left w:val="single" w:sz="8" w:space="0" w:color="auto"/>
              <w:bottom w:val="single" w:sz="8" w:space="0" w:color="auto"/>
              <w:right w:val="single" w:sz="8" w:space="0" w:color="auto"/>
            </w:tcBorders>
          </w:tcPr>
          <w:p w:rsidR="006C5640" w:rsidRPr="007D749A" w:rsidRDefault="006C5640" w:rsidP="00541312">
            <w:pPr>
              <w:jc w:val="center"/>
              <w:outlineLvl w:val="2"/>
              <w:rPr>
                <w:rFonts w:ascii="Times New Roman" w:hAnsi="Times New Roman"/>
                <w:sz w:val="20"/>
                <w:szCs w:val="20"/>
              </w:rPr>
            </w:pPr>
            <w:bookmarkStart w:id="3" w:name="Par595"/>
            <w:bookmarkEnd w:id="3"/>
            <w:r w:rsidRPr="007D749A">
              <w:rPr>
                <w:rFonts w:ascii="Times New Roman" w:hAnsi="Times New Roman"/>
                <w:sz w:val="20"/>
                <w:szCs w:val="20"/>
              </w:rPr>
              <w:t>1. Тренировочные сборы по подготовке к соревнованиям</w:t>
            </w:r>
          </w:p>
        </w:tc>
      </w:tr>
      <w:tr w:rsidR="006C5640" w:rsidRPr="007D749A" w:rsidTr="00F4165A">
        <w:trPr>
          <w:trHeight w:val="782"/>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1.1.</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Сборы по подготовке к</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международным</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соревнованиям</w:t>
            </w: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21</w:t>
            </w:r>
          </w:p>
        </w:tc>
        <w:tc>
          <w:tcPr>
            <w:tcW w:w="124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21</w:t>
            </w:r>
          </w:p>
        </w:tc>
        <w:tc>
          <w:tcPr>
            <w:tcW w:w="1423"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18</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vMerge w:val="restart"/>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Определяется</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организацией,</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осуществляющей</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спортивную</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подготовку</w:t>
            </w:r>
          </w:p>
        </w:tc>
      </w:tr>
      <w:tr w:rsidR="006C5640" w:rsidRPr="007D749A" w:rsidTr="00F4165A">
        <w:trPr>
          <w:trHeight w:val="66"/>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1.2.</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Сборы по подготовке к</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чемпионатам, кубкам,</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первенствам России</w:t>
            </w: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21</w:t>
            </w:r>
          </w:p>
        </w:tc>
        <w:tc>
          <w:tcPr>
            <w:tcW w:w="124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18</w:t>
            </w:r>
          </w:p>
        </w:tc>
        <w:tc>
          <w:tcPr>
            <w:tcW w:w="1423"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14</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vMerge/>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p>
        </w:tc>
      </w:tr>
      <w:tr w:rsidR="006C5640" w:rsidRPr="007D749A" w:rsidTr="00F4165A">
        <w:trPr>
          <w:trHeight w:val="696"/>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lastRenderedPageBreak/>
              <w:t>1.3.</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 сборы по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подготовке к другим</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всероссийским</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соревнованиям</w:t>
            </w: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18</w:t>
            </w:r>
          </w:p>
        </w:tc>
        <w:tc>
          <w:tcPr>
            <w:tcW w:w="124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18</w:t>
            </w:r>
          </w:p>
        </w:tc>
        <w:tc>
          <w:tcPr>
            <w:tcW w:w="1423"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14</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vMerge/>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p>
        </w:tc>
      </w:tr>
      <w:tr w:rsidR="006C5640" w:rsidRPr="007D749A" w:rsidTr="00F4165A">
        <w:trPr>
          <w:trHeight w:val="949"/>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1.4.</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 сборы по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подготовке к</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официальным</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соревнованиям субъекта</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Российской Федерации</w:t>
            </w: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14</w:t>
            </w:r>
          </w:p>
        </w:tc>
        <w:tc>
          <w:tcPr>
            <w:tcW w:w="124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14</w:t>
            </w:r>
          </w:p>
        </w:tc>
        <w:tc>
          <w:tcPr>
            <w:tcW w:w="1423"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14</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vMerge/>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p>
        </w:tc>
      </w:tr>
      <w:tr w:rsidR="006C5640" w:rsidRPr="007D749A" w:rsidTr="00F4165A">
        <w:trPr>
          <w:tblCellSpacing w:w="5" w:type="nil"/>
          <w:jc w:val="center"/>
        </w:trPr>
        <w:tc>
          <w:tcPr>
            <w:tcW w:w="9849" w:type="dxa"/>
            <w:gridSpan w:val="7"/>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bookmarkStart w:id="4" w:name="Par627"/>
            <w:bookmarkEnd w:id="4"/>
            <w:r w:rsidRPr="007D749A">
              <w:rPr>
                <w:rFonts w:ascii="Times New Roman" w:hAnsi="Times New Roman"/>
                <w:sz w:val="20"/>
                <w:szCs w:val="20"/>
              </w:rPr>
              <w:t>2. Специальные тренировочные сборы</w:t>
            </w:r>
          </w:p>
        </w:tc>
      </w:tr>
      <w:tr w:rsidR="006C5640" w:rsidRPr="007D749A" w:rsidTr="00F4165A">
        <w:trPr>
          <w:trHeight w:val="1083"/>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2.1.</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 сборы по общей или специальной</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Физической подготовке</w:t>
            </w: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18</w:t>
            </w:r>
          </w:p>
        </w:tc>
        <w:tc>
          <w:tcPr>
            <w:tcW w:w="124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18</w:t>
            </w:r>
          </w:p>
        </w:tc>
        <w:tc>
          <w:tcPr>
            <w:tcW w:w="1423"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14</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Не менее 70%</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от состава группы лиц,</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проходящих</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спортивную подготовку на определенном</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этапе</w:t>
            </w:r>
          </w:p>
        </w:tc>
      </w:tr>
      <w:tr w:rsidR="006C5640" w:rsidRPr="007D749A" w:rsidTr="00F4165A">
        <w:trPr>
          <w:trHeight w:val="392"/>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2.2.</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Восстановительные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 сборы</w:t>
            </w:r>
          </w:p>
        </w:tc>
        <w:tc>
          <w:tcPr>
            <w:tcW w:w="3779" w:type="dxa"/>
            <w:gridSpan w:val="3"/>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До 14 дней</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Участники</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соревнований</w:t>
            </w:r>
          </w:p>
        </w:tc>
      </w:tr>
      <w:tr w:rsidR="006C5640" w:rsidRPr="007D749A" w:rsidTr="00F4165A">
        <w:trPr>
          <w:trHeight w:val="998"/>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2.3.</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 сборы</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для комплексного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медицинского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обследования</w:t>
            </w:r>
          </w:p>
        </w:tc>
        <w:tc>
          <w:tcPr>
            <w:tcW w:w="3779" w:type="dxa"/>
            <w:gridSpan w:val="3"/>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До 5 дней, но не более 2 раз в год</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В соответствии с планом</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комплексного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медицинского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обследования</w:t>
            </w:r>
          </w:p>
        </w:tc>
      </w:tr>
      <w:tr w:rsidR="006C5640" w:rsidRPr="007D749A" w:rsidTr="00F4165A">
        <w:trPr>
          <w:trHeight w:val="951"/>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2.4.</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 сборы в</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каникулярный</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период</w:t>
            </w: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24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2575" w:type="dxa"/>
            <w:gridSpan w:val="2"/>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До 21 дня подряд</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и не более двух</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сборов в год</w:t>
            </w:r>
          </w:p>
        </w:tc>
        <w:tc>
          <w:tcPr>
            <w:tcW w:w="191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Не менее 60%от состава</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группы лиц,</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проходящих спортивную</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подготовку на</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определенном этапе</w:t>
            </w:r>
          </w:p>
        </w:tc>
      </w:tr>
      <w:tr w:rsidR="006C5640" w:rsidRPr="007D749A" w:rsidTr="00F4165A">
        <w:trPr>
          <w:trHeight w:val="1485"/>
          <w:tblCellSpacing w:w="5" w:type="nil"/>
          <w:jc w:val="center"/>
        </w:trPr>
        <w:tc>
          <w:tcPr>
            <w:tcW w:w="76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2.5.</w:t>
            </w:r>
          </w:p>
        </w:tc>
        <w:tc>
          <w:tcPr>
            <w:tcW w:w="223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Просмотровые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Тренировочные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сборы для кандидатов на</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зачисление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в образовательные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учреждения среднего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профессионального</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образования,</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осуществляющие</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деятельность в области</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физической культуры и</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спорта, и центры</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спортивной подготовки</w:t>
            </w:r>
          </w:p>
        </w:tc>
        <w:tc>
          <w:tcPr>
            <w:tcW w:w="110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2671" w:type="dxa"/>
            <w:gridSpan w:val="2"/>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До 60 дней</w:t>
            </w:r>
          </w:p>
        </w:tc>
        <w:tc>
          <w:tcPr>
            <w:tcW w:w="1152"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w:t>
            </w:r>
          </w:p>
        </w:tc>
        <w:tc>
          <w:tcPr>
            <w:tcW w:w="1918" w:type="dxa"/>
            <w:tcBorders>
              <w:left w:val="single" w:sz="8" w:space="0" w:color="auto"/>
              <w:bottom w:val="single" w:sz="8" w:space="0" w:color="auto"/>
              <w:right w:val="single" w:sz="8" w:space="0" w:color="auto"/>
            </w:tcBorders>
          </w:tcPr>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В соответствии</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с правилами</w:t>
            </w:r>
          </w:p>
          <w:p w:rsidR="006C5640" w:rsidRPr="007D749A" w:rsidRDefault="006C5640" w:rsidP="00541312">
            <w:pPr>
              <w:ind w:firstLine="0"/>
              <w:jc w:val="center"/>
              <w:rPr>
                <w:rFonts w:ascii="Times New Roman" w:hAnsi="Times New Roman"/>
                <w:sz w:val="20"/>
                <w:szCs w:val="20"/>
              </w:rPr>
            </w:pPr>
            <w:r w:rsidRPr="007D749A">
              <w:rPr>
                <w:rFonts w:ascii="Times New Roman" w:hAnsi="Times New Roman"/>
                <w:sz w:val="20"/>
                <w:szCs w:val="20"/>
              </w:rPr>
              <w:t>приема</w:t>
            </w:r>
          </w:p>
        </w:tc>
      </w:tr>
    </w:tbl>
    <w:p w:rsidR="00F4165A" w:rsidRDefault="00F4165A" w:rsidP="00541312">
      <w:pPr>
        <w:ind w:firstLine="567"/>
        <w:jc w:val="center"/>
        <w:rPr>
          <w:rFonts w:ascii="Times New Roman" w:hAnsi="Times New Roman"/>
          <w:b/>
        </w:rPr>
      </w:pPr>
    </w:p>
    <w:p w:rsidR="006C5640" w:rsidRDefault="006C5640" w:rsidP="00541312">
      <w:pPr>
        <w:ind w:firstLine="567"/>
        <w:jc w:val="center"/>
        <w:rPr>
          <w:rFonts w:ascii="Times New Roman" w:hAnsi="Times New Roman"/>
          <w:b/>
        </w:rPr>
      </w:pPr>
      <w:r>
        <w:rPr>
          <w:rFonts w:ascii="Times New Roman" w:hAnsi="Times New Roman"/>
          <w:b/>
        </w:rPr>
        <w:t>2.8. Минимальные тр</w:t>
      </w:r>
      <w:r w:rsidRPr="00810991">
        <w:rPr>
          <w:rFonts w:ascii="Times New Roman" w:hAnsi="Times New Roman"/>
          <w:b/>
        </w:rPr>
        <w:t>ебования к экипировке, спортивному инвентарю и оборудованию</w:t>
      </w:r>
    </w:p>
    <w:p w:rsidR="00A81DA5" w:rsidRPr="00810991" w:rsidRDefault="00A81DA5" w:rsidP="00541312">
      <w:pPr>
        <w:ind w:firstLine="567"/>
        <w:jc w:val="center"/>
        <w:rPr>
          <w:rFonts w:ascii="Times New Roman" w:hAnsi="Times New Roman"/>
          <w:b/>
        </w:rPr>
      </w:pPr>
    </w:p>
    <w:p w:rsidR="006C5640" w:rsidRPr="00ED56CE" w:rsidRDefault="006C5640" w:rsidP="00541312">
      <w:pPr>
        <w:pStyle w:val="a3"/>
        <w:ind w:firstLine="567"/>
        <w:jc w:val="both"/>
        <w:rPr>
          <w:rFonts w:ascii="Times New Roman" w:hAnsi="Times New Roman"/>
          <w:sz w:val="24"/>
          <w:szCs w:val="24"/>
        </w:rPr>
      </w:pPr>
      <w:r w:rsidRPr="00ED56CE">
        <w:rPr>
          <w:rFonts w:ascii="Times New Roman" w:hAnsi="Times New Roman"/>
          <w:sz w:val="24"/>
          <w:szCs w:val="24"/>
        </w:rPr>
        <w:t>В соответствии требованиями федерального стандарта спортивной подготовки по виду спорта</w:t>
      </w:r>
      <w:r>
        <w:rPr>
          <w:rFonts w:ascii="Times New Roman" w:hAnsi="Times New Roman"/>
          <w:sz w:val="24"/>
          <w:szCs w:val="24"/>
        </w:rPr>
        <w:t xml:space="preserve"> «спортивный туризм»</w:t>
      </w:r>
      <w:r w:rsidRPr="00ED56CE">
        <w:rPr>
          <w:rFonts w:ascii="Times New Roman" w:hAnsi="Times New Roman"/>
          <w:sz w:val="24"/>
          <w:szCs w:val="24"/>
        </w:rPr>
        <w:t xml:space="preserve"> организации осуществляют следующее материально-техническое обеспечение спортсменов:</w:t>
      </w:r>
    </w:p>
    <w:p w:rsidR="006C5640" w:rsidRPr="00ED56CE" w:rsidRDefault="006C5640" w:rsidP="00541312">
      <w:pPr>
        <w:pStyle w:val="a3"/>
        <w:ind w:firstLine="567"/>
        <w:jc w:val="both"/>
        <w:rPr>
          <w:rFonts w:ascii="Times New Roman" w:hAnsi="Times New Roman"/>
          <w:sz w:val="24"/>
          <w:szCs w:val="24"/>
        </w:rPr>
      </w:pPr>
      <w:r w:rsidRPr="00ED56CE">
        <w:rPr>
          <w:rFonts w:ascii="Times New Roman" w:hAnsi="Times New Roman"/>
          <w:sz w:val="24"/>
          <w:szCs w:val="24"/>
        </w:rPr>
        <w:t>- оборудованием и спортивным инвентарем, необходимыми для прохождения спортивной подготовки;</w:t>
      </w:r>
    </w:p>
    <w:p w:rsidR="006C5640" w:rsidRPr="00ED56CE" w:rsidRDefault="006C5640" w:rsidP="00541312">
      <w:pPr>
        <w:pStyle w:val="a3"/>
        <w:ind w:firstLine="567"/>
        <w:jc w:val="both"/>
        <w:rPr>
          <w:rFonts w:ascii="Times New Roman" w:hAnsi="Times New Roman"/>
          <w:sz w:val="24"/>
          <w:szCs w:val="24"/>
        </w:rPr>
      </w:pPr>
      <w:r w:rsidRPr="00ED56CE">
        <w:rPr>
          <w:rFonts w:ascii="Times New Roman" w:hAnsi="Times New Roman"/>
          <w:sz w:val="24"/>
          <w:szCs w:val="24"/>
        </w:rPr>
        <w:t>- спортивной экипировкой;</w:t>
      </w:r>
    </w:p>
    <w:p w:rsidR="006C5640" w:rsidRPr="00ED56CE" w:rsidRDefault="006C5640" w:rsidP="00541312">
      <w:pPr>
        <w:pStyle w:val="a3"/>
        <w:ind w:firstLine="567"/>
        <w:jc w:val="both"/>
        <w:rPr>
          <w:rFonts w:ascii="Times New Roman" w:hAnsi="Times New Roman"/>
          <w:sz w:val="24"/>
          <w:szCs w:val="24"/>
        </w:rPr>
      </w:pPr>
      <w:r w:rsidRPr="00ED56CE">
        <w:rPr>
          <w:rFonts w:ascii="Times New Roman" w:hAnsi="Times New Roman"/>
          <w:sz w:val="24"/>
          <w:szCs w:val="24"/>
        </w:rPr>
        <w:t>- проездом к месту проведения спортивных мероприятий и обратно;</w:t>
      </w:r>
    </w:p>
    <w:p w:rsidR="006C5640" w:rsidRPr="00ED56CE" w:rsidRDefault="006C5640" w:rsidP="00541312">
      <w:pPr>
        <w:pStyle w:val="a3"/>
        <w:ind w:firstLine="567"/>
        <w:jc w:val="both"/>
        <w:rPr>
          <w:rFonts w:ascii="Times New Roman" w:hAnsi="Times New Roman"/>
          <w:sz w:val="24"/>
          <w:szCs w:val="24"/>
        </w:rPr>
      </w:pPr>
      <w:r w:rsidRPr="00ED56CE">
        <w:rPr>
          <w:rFonts w:ascii="Times New Roman" w:hAnsi="Times New Roman"/>
          <w:sz w:val="24"/>
          <w:szCs w:val="24"/>
        </w:rPr>
        <w:t xml:space="preserve">-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w:t>
      </w:r>
      <w:r w:rsidRPr="00ED56CE">
        <w:rPr>
          <w:rFonts w:ascii="Times New Roman" w:hAnsi="Times New Roman"/>
          <w:sz w:val="24"/>
          <w:szCs w:val="24"/>
        </w:rPr>
        <w:lastRenderedPageBreak/>
        <w:t>услуг по спортивной подготовке, либо средств, получаемых по договору оказания услуг по спортивной подготовке.</w:t>
      </w:r>
    </w:p>
    <w:p w:rsidR="006C5640" w:rsidRDefault="006C5640" w:rsidP="00541312">
      <w:pPr>
        <w:ind w:firstLine="567"/>
        <w:jc w:val="center"/>
        <w:rPr>
          <w:rFonts w:ascii="Times New Roman" w:hAnsi="Times New Roman"/>
          <w:b/>
        </w:rPr>
      </w:pPr>
    </w:p>
    <w:p w:rsidR="009D4714" w:rsidRPr="00A236B6" w:rsidRDefault="009D4714" w:rsidP="00541312">
      <w:pPr>
        <w:ind w:firstLine="567"/>
        <w:jc w:val="center"/>
        <w:rPr>
          <w:rFonts w:ascii="Times New Roman" w:hAnsi="Times New Roman"/>
          <w:b/>
          <w:sz w:val="24"/>
          <w:szCs w:val="24"/>
        </w:rPr>
      </w:pPr>
      <w:r>
        <w:rPr>
          <w:rFonts w:ascii="Times New Roman" w:hAnsi="Times New Roman"/>
          <w:b/>
          <w:sz w:val="24"/>
          <w:szCs w:val="24"/>
        </w:rPr>
        <w:t>2</w:t>
      </w:r>
      <w:r w:rsidRPr="00A236B6">
        <w:rPr>
          <w:rFonts w:ascii="Times New Roman" w:hAnsi="Times New Roman"/>
          <w:b/>
          <w:sz w:val="24"/>
          <w:szCs w:val="24"/>
        </w:rPr>
        <w:t>.8.1. Спортивная экипировка</w:t>
      </w:r>
    </w:p>
    <w:p w:rsidR="009D4714" w:rsidRPr="00A236B6" w:rsidRDefault="009D4714" w:rsidP="00541312">
      <w:pPr>
        <w:ind w:firstLine="567"/>
        <w:jc w:val="right"/>
        <w:rPr>
          <w:rFonts w:ascii="Times New Roman" w:hAnsi="Times New Roman"/>
          <w:i/>
        </w:rPr>
      </w:pPr>
      <w:r>
        <w:rPr>
          <w:rFonts w:ascii="Times New Roman" w:hAnsi="Times New Roman"/>
          <w:i/>
        </w:rPr>
        <w:t>Таблица № 10</w:t>
      </w:r>
    </w:p>
    <w:tbl>
      <w:tblPr>
        <w:tblW w:w="101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521"/>
        <w:gridCol w:w="1559"/>
        <w:gridCol w:w="1321"/>
      </w:tblGrid>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N п/п</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Наименование оборудования, спортивного инвентаря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Единица измерения</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Количество изделий</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 xml:space="preserve">Для спортивных дисциплин: маршрут - пешеходный (1-6 категория), маршрут - лыжный (1-6 категория), маршрут - горный (1-6 категория), маршрут - водный (1-6 категория), маршрут - на средствах передвижения (1-6 категория), маршрут - </w:t>
            </w:r>
            <w:proofErr w:type="spellStart"/>
            <w:r w:rsidRPr="009D4714">
              <w:rPr>
                <w:rFonts w:ascii="Times New Roman" w:hAnsi="Times New Roman" w:cs="Times New Roman"/>
                <w:sz w:val="22"/>
                <w:szCs w:val="22"/>
              </w:rPr>
              <w:t>спелео</w:t>
            </w:r>
            <w:proofErr w:type="spellEnd"/>
            <w:r w:rsidRPr="009D4714">
              <w:rPr>
                <w:rFonts w:ascii="Times New Roman" w:hAnsi="Times New Roman" w:cs="Times New Roman"/>
                <w:sz w:val="22"/>
                <w:szCs w:val="22"/>
              </w:rPr>
              <w:t xml:space="preserve"> (1-6 категория), маршрут - парусный (1-6 категория), маршрут - комбинированный (1-6 категория)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с флажками для разметки трасс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Карта топографическая (герметизированная) ближайшей местности (масштаб от 1:10000 до 1:5000)</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Коврик туристический (180x60x12 мм)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Компас жидкостный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Котел туристский с чехлом (объем от 5 до 8 л)</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Курвиметр</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Мат гимнастический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Мешок спальный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баскетбольный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волейбольный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набивной (</w:t>
            </w:r>
            <w:proofErr w:type="spellStart"/>
            <w:r w:rsidRPr="009D4714">
              <w:rPr>
                <w:rFonts w:ascii="Times New Roman" w:hAnsi="Times New Roman" w:cs="Times New Roman"/>
                <w:sz w:val="22"/>
                <w:szCs w:val="22"/>
              </w:rPr>
              <w:t>медицинбол</w:t>
            </w:r>
            <w:proofErr w:type="spellEnd"/>
            <w:r w:rsidRPr="009D4714">
              <w:rPr>
                <w:rFonts w:ascii="Times New Roman" w:hAnsi="Times New Roman" w:cs="Times New Roman"/>
                <w:sz w:val="22"/>
                <w:szCs w:val="22"/>
              </w:rPr>
              <w:t>) от 1 до 5 кг</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футбольный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Палатка трехместная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Палка гимнастическая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Пила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Приемник спутниковой системы навигации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Мультитопливная</w:t>
            </w:r>
            <w:proofErr w:type="spellEnd"/>
            <w:r w:rsidRPr="009D4714">
              <w:rPr>
                <w:rFonts w:ascii="Times New Roman" w:hAnsi="Times New Roman" w:cs="Times New Roman"/>
                <w:sz w:val="22"/>
                <w:szCs w:val="22"/>
              </w:rPr>
              <w:t xml:space="preserve"> горелка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Средство радиосвязи (с дальностью работы до 5 км)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Рулетка (10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Рулетка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Рюкзак (объем от 80 до 120 л)</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Секундомер электронный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Скамейка гимнастическая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Стенка гимнастическая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Тент (4x4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Термометр для измерения температуры воздуха (от +50 до -50°С)</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Топор</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Турник навесной на гимнастическую стенку</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Электромегафон</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спортивной дисциплины: маршрут - пешеходный (1-6 категория)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Закладка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Крюк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Молоток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 карабином альпинистским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Трек для навесной переправы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lastRenderedPageBreak/>
              <w:t>Для спортивной дисциплины: маршрут - лыжный (1-6 категория)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Айсбайль</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Закладка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Кошки альпинистские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пар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Ледобур</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Крюк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Лавинная лента (от 15 до 20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Лавинный зонд складной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Ледовый инструмент (</w:t>
            </w:r>
            <w:proofErr w:type="spellStart"/>
            <w:r w:rsidRPr="009D4714">
              <w:rPr>
                <w:rFonts w:ascii="Times New Roman" w:hAnsi="Times New Roman" w:cs="Times New Roman"/>
                <w:sz w:val="22"/>
                <w:szCs w:val="22"/>
              </w:rPr>
              <w:t>айс</w:t>
            </w:r>
            <w:proofErr w:type="spellEnd"/>
            <w:r w:rsidRPr="009D4714">
              <w:rPr>
                <w:rFonts w:ascii="Times New Roman" w:hAnsi="Times New Roman" w:cs="Times New Roman"/>
                <w:sz w:val="22"/>
                <w:szCs w:val="22"/>
              </w:rPr>
              <w:t xml:space="preserve"> фи-фи)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Ледоруб</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Лопата лавинная альпинистская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Лыжи туристские с креплениями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пар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Лыжные палки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пар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Молоток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 карабином альпинистским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Палатка зимняя восьмиместная с тентом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Электронный датчик для поиска в лавине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Эспандер лыжника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спортивной дисциплины: маршрут - горный (1-6 категория)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Айсбайль</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Закладка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48</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Кошки альпинистские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79.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Ледобур</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Крюк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Лавинная лента (от 15 до 20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Лавинный зонд складной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Ледовый инструмент (</w:t>
            </w:r>
            <w:proofErr w:type="spellStart"/>
            <w:r w:rsidRPr="009D4714">
              <w:rPr>
                <w:rFonts w:ascii="Times New Roman" w:hAnsi="Times New Roman" w:cs="Times New Roman"/>
                <w:sz w:val="22"/>
                <w:szCs w:val="22"/>
              </w:rPr>
              <w:t>айс</w:t>
            </w:r>
            <w:proofErr w:type="spellEnd"/>
            <w:r w:rsidRPr="009D4714">
              <w:rPr>
                <w:rFonts w:ascii="Times New Roman" w:hAnsi="Times New Roman" w:cs="Times New Roman"/>
                <w:sz w:val="22"/>
                <w:szCs w:val="22"/>
              </w:rPr>
              <w:t xml:space="preserve"> фи-фи)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Ледоруб</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Лопата лавинная альпинистская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Молоток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 карабином альпинистским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Страховочное устройство (металлическое)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Трек для навесной переправы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Электронный датчик для поиска в лавине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спортивной дисциплины: маршрут - водный (1-6 категория)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Весло для средства сплава (например: для катамарана двухместного или четырехместного, байдарки двухместной с фартуком, каяка с юбкой)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lastRenderedPageBreak/>
              <w:t>95.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Гермомешок</w:t>
            </w:r>
            <w:proofErr w:type="spellEnd"/>
            <w:r w:rsidRPr="009D4714">
              <w:rPr>
                <w:rFonts w:ascii="Times New Roman" w:hAnsi="Times New Roman" w:cs="Times New Roman"/>
                <w:sz w:val="22"/>
                <w:szCs w:val="22"/>
              </w:rPr>
              <w:t xml:space="preserve"> (объем от 100 до 120 л)</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Конец спасательный, плавающий (диаметр 8 мм, длина 25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Средство сплава (например: катамаран двухместный или четырехместный, байдарка двухместная с фартуком, каяк с юбкой)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 xml:space="preserve">Для спортивной дисциплины: маршрут - </w:t>
            </w:r>
            <w:proofErr w:type="spellStart"/>
            <w:r w:rsidRPr="009D4714">
              <w:rPr>
                <w:rFonts w:ascii="Times New Roman" w:hAnsi="Times New Roman" w:cs="Times New Roman"/>
                <w:sz w:val="22"/>
                <w:szCs w:val="22"/>
              </w:rPr>
              <w:t>спелео</w:t>
            </w:r>
            <w:proofErr w:type="spellEnd"/>
            <w:r w:rsidRPr="009D4714">
              <w:rPr>
                <w:rFonts w:ascii="Times New Roman" w:hAnsi="Times New Roman" w:cs="Times New Roman"/>
                <w:sz w:val="22"/>
                <w:szCs w:val="22"/>
              </w:rPr>
              <w:t xml:space="preserve"> (1-6 категория)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99.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Гидрокостюм "мокрый"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Закладка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Крюк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Молоток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 карабином альпинистским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ПО.</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Фонарь влагозащищенный (аккумуляторный)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спортивной дисциплины: маршрут - на средствах передвижения (1-6 категория)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Бич</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Буксировочный трос (длиной 10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Велорюкзак</w:t>
            </w:r>
            <w:proofErr w:type="spellEnd"/>
            <w:r w:rsidRPr="009D4714">
              <w:rPr>
                <w:rFonts w:ascii="Times New Roman" w:hAnsi="Times New Roman" w:cs="Times New Roman"/>
                <w:sz w:val="22"/>
                <w:szCs w:val="22"/>
              </w:rPr>
              <w:t xml:space="preserve"> (объем от 100 до 120 л)</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Велосипед туристский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Насос для велосипедных колес</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(диаметр от 9 до 10 мм)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метр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119.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Домкрат</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Задний красный сигнал и передняя фара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Запасная камера для велосипеда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 с муфтой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Корда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Краги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пар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Лебедка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Набор коваля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Переметная сумка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Рюкзак конный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Сенд</w:t>
            </w:r>
            <w:proofErr w:type="spellEnd"/>
            <w:r w:rsidRPr="009D4714">
              <w:rPr>
                <w:rFonts w:ascii="Times New Roman" w:hAnsi="Times New Roman" w:cs="Times New Roman"/>
                <w:sz w:val="22"/>
                <w:szCs w:val="22"/>
              </w:rPr>
              <w:t>-трак (пластины под колеса, для облегчения продвижения автомобиля по сыпучему грунту)</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Средства для ухода за лошадью (щетка, скребница, суконка, крючок)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Тормозная колодка и тормозной трос</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Тренажер-симулятор для верховой езды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Хлыст</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Шина повышенной проходимости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 xml:space="preserve">Для спортивных дисциплин: дистанция - водная - каяк, дистанция - комбинированная, дистанция - лыжная, дистанция - на средствах передвижения, дистанция - парусная, дистанция - пешеходная, дистанция - </w:t>
            </w:r>
            <w:proofErr w:type="spellStart"/>
            <w:r w:rsidRPr="009D4714">
              <w:rPr>
                <w:rFonts w:ascii="Times New Roman" w:hAnsi="Times New Roman" w:cs="Times New Roman"/>
                <w:sz w:val="22"/>
                <w:szCs w:val="22"/>
              </w:rPr>
              <w:t>спелео</w:t>
            </w:r>
            <w:proofErr w:type="spellEnd"/>
            <w:r w:rsidRPr="009D4714">
              <w:rPr>
                <w:rFonts w:ascii="Times New Roman" w:hAnsi="Times New Roman" w:cs="Times New Roman"/>
                <w:sz w:val="22"/>
                <w:szCs w:val="22"/>
              </w:rPr>
              <w:t xml:space="preserve">, дистанция - водная - байдарка, дистанция - водная - катамаран 2, дистанция - горная - связка, дистанция - лыжная - связка, дистанция - пешеходная - связка, дистанция - </w:t>
            </w:r>
            <w:proofErr w:type="spellStart"/>
            <w:r w:rsidRPr="009D4714">
              <w:rPr>
                <w:rFonts w:ascii="Times New Roman" w:hAnsi="Times New Roman" w:cs="Times New Roman"/>
                <w:sz w:val="22"/>
                <w:szCs w:val="22"/>
              </w:rPr>
              <w:t>спелео</w:t>
            </w:r>
            <w:proofErr w:type="spellEnd"/>
            <w:r w:rsidRPr="009D4714">
              <w:rPr>
                <w:rFonts w:ascii="Times New Roman" w:hAnsi="Times New Roman" w:cs="Times New Roman"/>
                <w:sz w:val="22"/>
                <w:szCs w:val="22"/>
              </w:rPr>
              <w:t xml:space="preserve"> - связка, дистанция - водная - катамаран 4, дистанция - водная - командная гонка, дистанция - горная - группа, дистанция - лыжная - группа, дистанция - на средствах передвижения - группа, дистанция - пешеходная - группа, дистанция - </w:t>
            </w:r>
            <w:proofErr w:type="spellStart"/>
            <w:r w:rsidRPr="009D4714">
              <w:rPr>
                <w:rFonts w:ascii="Times New Roman" w:hAnsi="Times New Roman" w:cs="Times New Roman"/>
                <w:sz w:val="22"/>
                <w:szCs w:val="22"/>
              </w:rPr>
              <w:t>спелео</w:t>
            </w:r>
            <w:proofErr w:type="spellEnd"/>
            <w:r w:rsidRPr="009D4714">
              <w:rPr>
                <w:rFonts w:ascii="Times New Roman" w:hAnsi="Times New Roman" w:cs="Times New Roman"/>
                <w:sz w:val="22"/>
                <w:szCs w:val="22"/>
              </w:rPr>
              <w:t xml:space="preserve"> - группа</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(диаметр 10 мм) (статика) для постановки этапов</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метр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500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(диаметр от 6 мм) (статика) для постановки этапов</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метр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с флажками для разметки трасс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138.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lastRenderedPageBreak/>
              <w:t>139.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 с муфтой для постановки этапов</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48</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Лента оградительная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метр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Мат гимнастический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баскетбольный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волейбольный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набивной (</w:t>
            </w:r>
            <w:proofErr w:type="spellStart"/>
            <w:r w:rsidRPr="009D4714">
              <w:rPr>
                <w:rFonts w:ascii="Times New Roman" w:hAnsi="Times New Roman" w:cs="Times New Roman"/>
                <w:sz w:val="22"/>
                <w:szCs w:val="22"/>
              </w:rPr>
              <w:t>медицинбол</w:t>
            </w:r>
            <w:proofErr w:type="spellEnd"/>
            <w:r w:rsidRPr="009D4714">
              <w:rPr>
                <w:rFonts w:ascii="Times New Roman" w:hAnsi="Times New Roman" w:cs="Times New Roman"/>
                <w:sz w:val="22"/>
                <w:szCs w:val="22"/>
              </w:rPr>
              <w:t>) от 1 до 5 кг</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Мяч футбольный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Палка гимнастическая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Перекладина навесная на гимнастическую стенку</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Петли страховочные с карабином альпинистским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149.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Рулетка (10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Рулетка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Секундомер электронный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Система страховочная альпинистская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Скамейка гимнастическая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Средство радиосвязи (с дальностью работы до 5 км)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Стенка гимнастическая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Трек для переправы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Электромегафон</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Электронная система спортивного хронометража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спортивной дисциплины: дистанция - пешеходная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Зацеп скалолазный с крепежным винтом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 с муфтой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48</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 xml:space="preserve">Карабин </w:t>
            </w:r>
            <w:proofErr w:type="spellStart"/>
            <w:r w:rsidRPr="009D4714">
              <w:rPr>
                <w:rFonts w:ascii="Times New Roman" w:hAnsi="Times New Roman" w:cs="Times New Roman"/>
                <w:sz w:val="22"/>
                <w:szCs w:val="22"/>
              </w:rPr>
              <w:t>альпинистскией</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169.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Карта топографическая (герметизированная) ближайшей местности (масштаб от 1:10000 до 1:5000)</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Компас жидкостный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 карабином альпинистским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Петли страховочные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Трек для навесной переправы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спортивных дисциплин: дистанция - горная - группа, дистанция - горная - связка</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Айсбайль</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179.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Закладка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Зацеп скалолазный с крепежным винтом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 с муфтой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48</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Кошки альпинистские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пар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Ледобур</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189.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Крюк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Ледоруб</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Молоток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lastRenderedPageBreak/>
              <w:t>192.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 альпинистским карабином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страховочная с карабином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15</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Петля страховочная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Трек для навесной переправы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спортивной дисциплины: дистанция - лыжная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199.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Айсбайль</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Закладка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Карабины альпинистские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32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Компас жидкостный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Ледобур</w:t>
            </w:r>
            <w:proofErr w:type="spellEnd"/>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209.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Крюк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8</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Лавинная лента (от 15 до 20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Лавинный зонд складной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Ледоруб</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Лопата лавинная альпинистская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Лыжи туристские с палками и креплениями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Молоток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Оттяжка с карабином альпинистским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Петли страховочные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219.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Стропы, петли страховочные, веревки для изготовления страховочных петель</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Трек для навесной переправы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Электронный датчик для поиска в лавине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спортивных дисциплин: дистанция - водная - каяк, дистанция - водная - байдарка, дистанция - водная - катамаран 2, дистанция - водная - катамаран 4, дистанция - водная - командная гонка</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Весло для средства сплава (например: для катамарана двухместного или четырехместного, байдарки двухместной с фартуком, каяка с юбкой)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Конец спасательный (плавающий) (диаметр 8 мм, длина 25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Средство сплава (например: катамаран двухместный или четырехместный, байдарка двухместная с фартуком, каяк с юбкой)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Якорь на буй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спортивной дисциплины: дистанция - парусная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Буй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Парусное судно (количество посадочных мест 2-8)</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229.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Шкот</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метр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Якорь на буй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5</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 xml:space="preserve">Для спортивной дисциплины: дистанция - </w:t>
            </w:r>
            <w:proofErr w:type="spellStart"/>
            <w:r w:rsidRPr="009D4714">
              <w:rPr>
                <w:rFonts w:ascii="Times New Roman" w:hAnsi="Times New Roman" w:cs="Times New Roman"/>
                <w:sz w:val="22"/>
                <w:szCs w:val="22"/>
              </w:rPr>
              <w:t>спелео</w:t>
            </w:r>
            <w:proofErr w:type="spellEnd"/>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Баул для транспортировки веревок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вспомогательная - репшнур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динамическая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основная страховочная статическая (50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Зажим для подъема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Закладка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238.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Крюк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lastRenderedPageBreak/>
              <w:t>239.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Молоток скальный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Страховочная система (ленточная)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Устройство для спуска по веревке</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Фонарь влагозащищенный (аккумуляторный)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10110" w:type="dxa"/>
            <w:gridSpan w:val="4"/>
            <w:tcBorders>
              <w:top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Для спортивных дисциплин: дистанция - на средствах передвижения - группа, дистанция - на средствах передвижения</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Бич</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Буксировочный трос (длиной 10 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Велорюкзак</w:t>
            </w:r>
            <w:proofErr w:type="spellEnd"/>
            <w:r w:rsidRPr="009D4714">
              <w:rPr>
                <w:rFonts w:ascii="Times New Roman" w:hAnsi="Times New Roman" w:cs="Times New Roman"/>
                <w:sz w:val="22"/>
                <w:szCs w:val="22"/>
              </w:rPr>
              <w:t xml:space="preserve"> (объем от 100 до 120 л)</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Велосипед туристский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Насос для велосипедных колес</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Веревка (диаметр от 9 до 10 мм)</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метр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100</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249.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Домкрат</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Задний красный сигнал и передняя фара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Запасная камера для велосипеда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Карабин альпинистский с муфтой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Корда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Краги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пар</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255.</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Лебедка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256.</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Набор коваля</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257.</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Переметная сумка</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258.</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Рюкзак конный</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259.</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proofErr w:type="spellStart"/>
            <w:r w:rsidRPr="009D4714">
              <w:rPr>
                <w:rFonts w:ascii="Times New Roman" w:hAnsi="Times New Roman" w:cs="Times New Roman"/>
                <w:sz w:val="22"/>
                <w:szCs w:val="22"/>
              </w:rPr>
              <w:t>Сенд</w:t>
            </w:r>
            <w:proofErr w:type="spellEnd"/>
            <w:r w:rsidRPr="009D4714">
              <w:rPr>
                <w:rFonts w:ascii="Times New Roman" w:hAnsi="Times New Roman" w:cs="Times New Roman"/>
                <w:sz w:val="22"/>
                <w:szCs w:val="22"/>
              </w:rPr>
              <w:t>-трак (пластины под колеса, для облегчения продвижения автомобиля по сыпучему грунту)</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260.</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Средства для ухода за лошадью (щетка, скребница, суконка, крючок)</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261.</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Тормозная колодка и тормозной трос</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12</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262.</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Тренажер-симулятор для верховой езды</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комплект</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1</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263.</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Хлыст</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6</w:t>
            </w:r>
          </w:p>
        </w:tc>
      </w:tr>
      <w:tr w:rsidR="009D4714" w:rsidRPr="009D4714" w:rsidTr="00A81DA5">
        <w:tc>
          <w:tcPr>
            <w:tcW w:w="709" w:type="dxa"/>
            <w:tcBorders>
              <w:top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264.</w:t>
            </w:r>
          </w:p>
        </w:tc>
        <w:tc>
          <w:tcPr>
            <w:tcW w:w="6521"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3"/>
              <w:rPr>
                <w:rFonts w:ascii="Times New Roman" w:hAnsi="Times New Roman" w:cs="Times New Roman"/>
                <w:sz w:val="22"/>
                <w:szCs w:val="22"/>
              </w:rPr>
            </w:pPr>
            <w:r w:rsidRPr="009D4714">
              <w:rPr>
                <w:rFonts w:ascii="Times New Roman" w:hAnsi="Times New Roman" w:cs="Times New Roman"/>
                <w:sz w:val="22"/>
                <w:szCs w:val="22"/>
              </w:rPr>
              <w:t>Шина повышенной проходимости</w:t>
            </w:r>
          </w:p>
        </w:tc>
        <w:tc>
          <w:tcPr>
            <w:tcW w:w="1559" w:type="dxa"/>
            <w:tcBorders>
              <w:top w:val="single" w:sz="4" w:space="0" w:color="auto"/>
              <w:left w:val="single" w:sz="4" w:space="0" w:color="auto"/>
              <w:bottom w:val="single" w:sz="4" w:space="0" w:color="auto"/>
              <w:right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штук</w:t>
            </w:r>
          </w:p>
        </w:tc>
        <w:tc>
          <w:tcPr>
            <w:tcW w:w="1321" w:type="dxa"/>
            <w:tcBorders>
              <w:top w:val="single" w:sz="4" w:space="0" w:color="auto"/>
              <w:left w:val="single" w:sz="4" w:space="0" w:color="auto"/>
              <w:bottom w:val="single" w:sz="4" w:space="0" w:color="auto"/>
            </w:tcBorders>
          </w:tcPr>
          <w:p w:rsidR="009D4714" w:rsidRPr="009D4714" w:rsidRDefault="009D4714" w:rsidP="00541312">
            <w:pPr>
              <w:pStyle w:val="af1"/>
              <w:jc w:val="center"/>
              <w:rPr>
                <w:rFonts w:ascii="Times New Roman" w:hAnsi="Times New Roman" w:cs="Times New Roman"/>
                <w:sz w:val="22"/>
                <w:szCs w:val="22"/>
              </w:rPr>
            </w:pPr>
            <w:r w:rsidRPr="009D4714">
              <w:rPr>
                <w:rFonts w:ascii="Times New Roman" w:hAnsi="Times New Roman" w:cs="Times New Roman"/>
                <w:sz w:val="22"/>
                <w:szCs w:val="22"/>
              </w:rPr>
              <w:t>4</w:t>
            </w:r>
          </w:p>
        </w:tc>
      </w:tr>
    </w:tbl>
    <w:p w:rsidR="00F4165A" w:rsidRDefault="00F4165A" w:rsidP="00541312">
      <w:pPr>
        <w:pStyle w:val="1"/>
        <w:spacing w:before="0"/>
        <w:rPr>
          <w:rFonts w:ascii="Times New Roman" w:hAnsi="Times New Roman" w:cs="Times New Roman"/>
          <w:color w:val="auto"/>
          <w:sz w:val="24"/>
          <w:szCs w:val="24"/>
        </w:rPr>
      </w:pPr>
    </w:p>
    <w:p w:rsidR="002111DB" w:rsidRPr="002111DB" w:rsidRDefault="002111DB" w:rsidP="00541312">
      <w:pPr>
        <w:pStyle w:val="1"/>
        <w:spacing w:before="0"/>
        <w:rPr>
          <w:rFonts w:ascii="Times New Roman" w:hAnsi="Times New Roman" w:cs="Times New Roman"/>
          <w:color w:val="auto"/>
          <w:sz w:val="24"/>
          <w:szCs w:val="24"/>
        </w:rPr>
      </w:pPr>
      <w:r w:rsidRPr="002111DB">
        <w:rPr>
          <w:rFonts w:ascii="Times New Roman" w:hAnsi="Times New Roman" w:cs="Times New Roman"/>
          <w:color w:val="auto"/>
          <w:sz w:val="24"/>
          <w:szCs w:val="24"/>
        </w:rPr>
        <w:t>Обеспечение спортивной экипировкой</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5"/>
        <w:gridCol w:w="1134"/>
        <w:gridCol w:w="1559"/>
        <w:gridCol w:w="567"/>
        <w:gridCol w:w="850"/>
        <w:gridCol w:w="568"/>
        <w:gridCol w:w="850"/>
        <w:gridCol w:w="567"/>
        <w:gridCol w:w="568"/>
      </w:tblGrid>
      <w:tr w:rsidR="002111DB" w:rsidRPr="00940617" w:rsidTr="002678AA">
        <w:tc>
          <w:tcPr>
            <w:tcW w:w="10065" w:type="dxa"/>
            <w:gridSpan w:val="10"/>
            <w:tcBorders>
              <w:top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Спортивная экипировка, передаваемая в индивидуальное пользование</w:t>
            </w:r>
          </w:p>
        </w:tc>
      </w:tr>
      <w:tr w:rsidR="002111DB" w:rsidRPr="00940617" w:rsidTr="002678AA">
        <w:tc>
          <w:tcPr>
            <w:tcW w:w="567" w:type="dxa"/>
            <w:vMerge w:val="restart"/>
            <w:tcBorders>
              <w:top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N п/п</w:t>
            </w:r>
          </w:p>
        </w:tc>
        <w:tc>
          <w:tcPr>
            <w:tcW w:w="2835" w:type="dxa"/>
            <w:vMerge w:val="restart"/>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Расчетная единица</w:t>
            </w:r>
          </w:p>
        </w:tc>
        <w:tc>
          <w:tcPr>
            <w:tcW w:w="3970" w:type="dxa"/>
            <w:gridSpan w:val="6"/>
            <w:tcBorders>
              <w:top w:val="single" w:sz="4" w:space="0" w:color="auto"/>
              <w:left w:val="single" w:sz="4" w:space="0" w:color="auto"/>
              <w:bottom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Этапы спортивной подготовки</w:t>
            </w:r>
          </w:p>
        </w:tc>
      </w:tr>
      <w:tr w:rsidR="002111DB" w:rsidRPr="00940617" w:rsidTr="002678AA">
        <w:tc>
          <w:tcPr>
            <w:tcW w:w="567" w:type="dxa"/>
            <w:vMerge/>
            <w:tcBorders>
              <w:top w:val="nil"/>
              <w:bottom w:val="nil"/>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2835" w:type="dxa"/>
            <w:vMerge/>
            <w:tcBorders>
              <w:top w:val="nil"/>
              <w:left w:val="single" w:sz="4" w:space="0" w:color="auto"/>
              <w:bottom w:val="nil"/>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1134" w:type="dxa"/>
            <w:vMerge/>
            <w:tcBorders>
              <w:top w:val="nil"/>
              <w:left w:val="single" w:sz="4" w:space="0" w:color="auto"/>
              <w:bottom w:val="nil"/>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1559" w:type="dxa"/>
            <w:vMerge/>
            <w:tcBorders>
              <w:top w:val="nil"/>
              <w:left w:val="single" w:sz="4" w:space="0" w:color="auto"/>
              <w:bottom w:val="nil"/>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Этап начальной подготовки</w:t>
            </w:r>
          </w:p>
        </w:tc>
        <w:tc>
          <w:tcPr>
            <w:tcW w:w="1418" w:type="dxa"/>
            <w:gridSpan w:val="2"/>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Тренировочный этап</w:t>
            </w:r>
          </w:p>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(этап спортивной специализации)</w:t>
            </w:r>
          </w:p>
        </w:tc>
        <w:tc>
          <w:tcPr>
            <w:tcW w:w="1135" w:type="dxa"/>
            <w:gridSpan w:val="2"/>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sz w:val="16"/>
                <w:szCs w:val="16"/>
              </w:rPr>
            </w:pPr>
            <w:r w:rsidRPr="002111DB">
              <w:rPr>
                <w:sz w:val="16"/>
                <w:szCs w:val="16"/>
              </w:rPr>
              <w:t>Этап</w:t>
            </w:r>
          </w:p>
          <w:p w:rsidR="002111DB" w:rsidRPr="002111DB" w:rsidRDefault="002111DB" w:rsidP="00541312">
            <w:pPr>
              <w:pStyle w:val="af1"/>
              <w:jc w:val="center"/>
              <w:rPr>
                <w:sz w:val="16"/>
                <w:szCs w:val="16"/>
              </w:rPr>
            </w:pPr>
            <w:r w:rsidRPr="002111DB">
              <w:rPr>
                <w:sz w:val="16"/>
                <w:szCs w:val="16"/>
              </w:rPr>
              <w:t>совершенствования спортивного мастерства</w:t>
            </w:r>
          </w:p>
        </w:tc>
      </w:tr>
      <w:tr w:rsidR="002111DB" w:rsidRPr="00940617" w:rsidTr="002678AA">
        <w:tc>
          <w:tcPr>
            <w:tcW w:w="567" w:type="dxa"/>
            <w:vMerge/>
            <w:tcBorders>
              <w:top w:val="nil"/>
              <w:bottom w:val="single" w:sz="4" w:space="0" w:color="auto"/>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2835" w:type="dxa"/>
            <w:vMerge/>
            <w:tcBorders>
              <w:top w:val="nil"/>
              <w:left w:val="single" w:sz="4" w:space="0" w:color="auto"/>
              <w:bottom w:val="single" w:sz="4" w:space="0" w:color="auto"/>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1134" w:type="dxa"/>
            <w:vMerge/>
            <w:tcBorders>
              <w:top w:val="nil"/>
              <w:left w:val="single" w:sz="4" w:space="0" w:color="auto"/>
              <w:bottom w:val="single" w:sz="4" w:space="0" w:color="auto"/>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1559" w:type="dxa"/>
            <w:vMerge/>
            <w:tcBorders>
              <w:top w:val="nil"/>
              <w:left w:val="single" w:sz="4" w:space="0" w:color="auto"/>
              <w:bottom w:val="single" w:sz="4" w:space="0" w:color="auto"/>
              <w:right w:val="single" w:sz="4" w:space="0" w:color="auto"/>
            </w:tcBorders>
          </w:tcPr>
          <w:p w:rsidR="002111DB" w:rsidRPr="002111DB" w:rsidRDefault="002111DB" w:rsidP="00541312">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количество</w:t>
            </w:r>
          </w:p>
        </w:tc>
        <w:tc>
          <w:tcPr>
            <w:tcW w:w="850"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срок эксплуатации (лет)</w:t>
            </w:r>
          </w:p>
        </w:tc>
        <w:tc>
          <w:tcPr>
            <w:tcW w:w="568"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количество</w:t>
            </w:r>
          </w:p>
        </w:tc>
        <w:tc>
          <w:tcPr>
            <w:tcW w:w="850"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16"/>
                <w:szCs w:val="16"/>
              </w:rPr>
            </w:pPr>
            <w:r w:rsidRPr="002111DB">
              <w:rPr>
                <w:rFonts w:ascii="Times New Roman" w:hAnsi="Times New Roman" w:cs="Times New Roman"/>
                <w:sz w:val="16"/>
                <w:szCs w:val="16"/>
              </w:rPr>
              <w:t>срок эксплуатации (лет)</w:t>
            </w:r>
          </w:p>
        </w:tc>
        <w:tc>
          <w:tcPr>
            <w:tcW w:w="567"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sz w:val="16"/>
                <w:szCs w:val="16"/>
              </w:rPr>
            </w:pPr>
            <w:r w:rsidRPr="002111DB">
              <w:rPr>
                <w:sz w:val="16"/>
                <w:szCs w:val="16"/>
              </w:rPr>
              <w:t>количество</w:t>
            </w:r>
          </w:p>
        </w:tc>
        <w:tc>
          <w:tcPr>
            <w:tcW w:w="568"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sz w:val="16"/>
                <w:szCs w:val="16"/>
              </w:rPr>
            </w:pPr>
            <w:r w:rsidRPr="002111DB">
              <w:rPr>
                <w:sz w:val="16"/>
                <w:szCs w:val="16"/>
              </w:rPr>
              <w:t>срок эксплуатации (лет)</w:t>
            </w:r>
          </w:p>
        </w:tc>
      </w:tr>
      <w:tr w:rsidR="002111DB" w:rsidRPr="00940617" w:rsidTr="002678AA">
        <w:tc>
          <w:tcPr>
            <w:tcW w:w="567" w:type="dxa"/>
            <w:tcBorders>
              <w:top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3"/>
              <w:rPr>
                <w:rFonts w:ascii="Times New Roman" w:hAnsi="Times New Roman" w:cs="Times New Roman"/>
                <w:sz w:val="22"/>
                <w:szCs w:val="22"/>
              </w:rPr>
            </w:pPr>
            <w:r w:rsidRPr="002111DB">
              <w:rPr>
                <w:rFonts w:ascii="Times New Roman" w:hAnsi="Times New Roman" w:cs="Times New Roman"/>
                <w:sz w:val="22"/>
                <w:szCs w:val="22"/>
              </w:rPr>
              <w:t>Костюм ветрозащитный спортивный</w:t>
            </w:r>
          </w:p>
        </w:tc>
        <w:tc>
          <w:tcPr>
            <w:tcW w:w="1134"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2111DB" w:rsidRPr="002111DB" w:rsidRDefault="002111DB"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2111DB" w:rsidRPr="002111DB" w:rsidRDefault="002111DB"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111DB" w:rsidRPr="00940617" w:rsidRDefault="002111DB" w:rsidP="00541312">
            <w:pPr>
              <w:pStyle w:val="af1"/>
              <w:jc w:val="center"/>
            </w:pPr>
            <w:r w:rsidRPr="00940617">
              <w:t>1</w:t>
            </w:r>
          </w:p>
        </w:tc>
        <w:tc>
          <w:tcPr>
            <w:tcW w:w="567" w:type="dxa"/>
            <w:tcBorders>
              <w:top w:val="single" w:sz="4" w:space="0" w:color="auto"/>
              <w:left w:val="single" w:sz="4" w:space="0" w:color="auto"/>
              <w:bottom w:val="single" w:sz="4" w:space="0" w:color="auto"/>
              <w:right w:val="single" w:sz="4" w:space="0" w:color="auto"/>
            </w:tcBorders>
          </w:tcPr>
          <w:p w:rsidR="002111DB" w:rsidRPr="00940617" w:rsidRDefault="002111DB"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2111DB" w:rsidRPr="00940617" w:rsidRDefault="002111DB"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Костюм тренировочный спортивный</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Костюм тренировочный спортивный утепленный</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Кроссовки легкоатлетические</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пар</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Перчатки (рукавицы) защитные</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пар</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1/4</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4</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1/4</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Перчатки защитные</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пар</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Средство индивидуальной защиты головы</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3</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3</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3</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8.</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Термобелье</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комплект</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2</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2</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9.</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Футболка</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2</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lastRenderedPageBreak/>
              <w:t>10.</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Шапочка спортивная</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2</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2</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11.</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Очки солнцезащитные горнолыжные</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12.</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Очки солнцезащитные альпинистские</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13.</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Защитный жилет для верховой езды</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14.</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Очки велосипедные (защитные)</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Маска ветрозащитная</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16.</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Гидрокостюм "мокрый"</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17.</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Жилет спасательный</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18.</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Гидрокостюм "мокрый"</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19.</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Гидрокостюм "мокрый"</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r w:rsidR="00F4165A" w:rsidRPr="00940617" w:rsidTr="002678AA">
        <w:tc>
          <w:tcPr>
            <w:tcW w:w="567" w:type="dxa"/>
            <w:tcBorders>
              <w:top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3"/>
              <w:rPr>
                <w:rFonts w:ascii="Times New Roman" w:hAnsi="Times New Roman" w:cs="Times New Roman"/>
                <w:sz w:val="22"/>
                <w:szCs w:val="22"/>
              </w:rPr>
            </w:pPr>
            <w:r w:rsidRPr="002111DB">
              <w:rPr>
                <w:rFonts w:ascii="Times New Roman" w:hAnsi="Times New Roman" w:cs="Times New Roman"/>
                <w:sz w:val="22"/>
                <w:szCs w:val="22"/>
              </w:rPr>
              <w:t>Жилет спасательный</w:t>
            </w:r>
          </w:p>
        </w:tc>
        <w:tc>
          <w:tcPr>
            <w:tcW w:w="1134"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0"/>
                <w:szCs w:val="20"/>
              </w:rPr>
            </w:pPr>
            <w:r w:rsidRPr="002111DB">
              <w:rPr>
                <w:rFonts w:ascii="Times New Roman" w:hAnsi="Times New Roman" w:cs="Times New Roman"/>
                <w:sz w:val="20"/>
                <w:szCs w:val="20"/>
              </w:rPr>
              <w:t>на</w:t>
            </w:r>
          </w:p>
          <w:p w:rsidR="00F4165A" w:rsidRPr="002111DB" w:rsidRDefault="00F4165A" w:rsidP="00541312">
            <w:pPr>
              <w:pStyle w:val="af1"/>
              <w:ind w:right="-108"/>
              <w:jc w:val="center"/>
              <w:rPr>
                <w:rFonts w:ascii="Times New Roman" w:hAnsi="Times New Roman" w:cs="Times New Roman"/>
                <w:sz w:val="20"/>
                <w:szCs w:val="20"/>
              </w:rPr>
            </w:pPr>
            <w:r w:rsidRPr="002111DB">
              <w:rPr>
                <w:rFonts w:ascii="Times New Roman" w:hAnsi="Times New Roman" w:cs="Times New Roman"/>
                <w:sz w:val="20"/>
                <w:szCs w:val="20"/>
              </w:rPr>
              <w:t>занимающегося</w:t>
            </w:r>
          </w:p>
        </w:tc>
        <w:tc>
          <w:tcPr>
            <w:tcW w:w="567"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4165A" w:rsidRPr="002111DB" w:rsidRDefault="00F4165A" w:rsidP="00541312">
            <w:pPr>
              <w:pStyle w:val="af1"/>
              <w:jc w:val="center"/>
              <w:rPr>
                <w:rFonts w:ascii="Times New Roman" w:hAnsi="Times New Roman" w:cs="Times New Roman"/>
                <w:sz w:val="22"/>
                <w:szCs w:val="22"/>
              </w:rPr>
            </w:pPr>
            <w:r w:rsidRPr="002111DB">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c>
          <w:tcPr>
            <w:tcW w:w="568" w:type="dxa"/>
            <w:tcBorders>
              <w:top w:val="single" w:sz="4" w:space="0" w:color="auto"/>
              <w:left w:val="single" w:sz="4" w:space="0" w:color="auto"/>
              <w:bottom w:val="single" w:sz="4" w:space="0" w:color="auto"/>
              <w:right w:val="single" w:sz="4" w:space="0" w:color="auto"/>
            </w:tcBorders>
          </w:tcPr>
          <w:p w:rsidR="00F4165A" w:rsidRPr="00940617" w:rsidRDefault="00F4165A" w:rsidP="00541312">
            <w:pPr>
              <w:pStyle w:val="af1"/>
              <w:jc w:val="center"/>
            </w:pPr>
            <w:r w:rsidRPr="00940617">
              <w:t>1</w:t>
            </w:r>
          </w:p>
        </w:tc>
      </w:tr>
    </w:tbl>
    <w:p w:rsidR="002111DB" w:rsidRDefault="002111DB" w:rsidP="00541312"/>
    <w:p w:rsidR="008346DF" w:rsidRDefault="008346DF" w:rsidP="00541312">
      <w:pPr>
        <w:ind w:firstLine="567"/>
        <w:jc w:val="center"/>
        <w:rPr>
          <w:rFonts w:ascii="Times New Roman" w:hAnsi="Times New Roman"/>
          <w:b/>
        </w:rPr>
      </w:pPr>
      <w:r>
        <w:rPr>
          <w:rFonts w:ascii="Times New Roman" w:hAnsi="Times New Roman"/>
          <w:b/>
        </w:rPr>
        <w:t>2</w:t>
      </w:r>
      <w:r w:rsidRPr="00985BD0">
        <w:rPr>
          <w:rFonts w:ascii="Times New Roman" w:hAnsi="Times New Roman"/>
          <w:b/>
        </w:rPr>
        <w:t>.9. Требования к количественному и качественному составу групп спортивной подготовки</w:t>
      </w:r>
    </w:p>
    <w:p w:rsidR="00F4165A" w:rsidRDefault="00F4165A" w:rsidP="00541312">
      <w:pPr>
        <w:ind w:firstLine="567"/>
        <w:jc w:val="center"/>
        <w:rPr>
          <w:rFonts w:ascii="Times New Roman" w:hAnsi="Times New Roman"/>
          <w:b/>
        </w:rPr>
      </w:pPr>
    </w:p>
    <w:p w:rsidR="008346DF" w:rsidRPr="00C50344" w:rsidRDefault="008346DF" w:rsidP="00541312">
      <w:pPr>
        <w:ind w:firstLine="567"/>
        <w:rPr>
          <w:rFonts w:ascii="Times New Roman" w:hAnsi="Times New Roman"/>
          <w:b/>
        </w:rPr>
      </w:pPr>
      <w:r w:rsidRPr="00720D2F">
        <w:rPr>
          <w:rFonts w:ascii="Times New Roman" w:hAnsi="Times New Roman"/>
          <w:b/>
          <w:i/>
          <w:sz w:val="24"/>
          <w:szCs w:val="24"/>
        </w:rPr>
        <w:t>Требования к количественному составу групп.</w:t>
      </w:r>
      <w:r>
        <w:rPr>
          <w:rFonts w:ascii="Times New Roman" w:hAnsi="Times New Roman"/>
          <w:b/>
          <w:i/>
          <w:sz w:val="24"/>
          <w:szCs w:val="24"/>
        </w:rPr>
        <w:t xml:space="preserve"> </w:t>
      </w:r>
      <w:r w:rsidRPr="00ED56CE">
        <w:rPr>
          <w:rFonts w:ascii="Times New Roman" w:hAnsi="Times New Roman"/>
          <w:sz w:val="24"/>
          <w:szCs w:val="24"/>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8346DF" w:rsidRPr="00ED56CE" w:rsidRDefault="008346DF" w:rsidP="00541312">
      <w:pPr>
        <w:pStyle w:val="ac"/>
        <w:spacing w:after="0" w:line="240" w:lineRule="auto"/>
        <w:ind w:left="0" w:firstLine="567"/>
        <w:jc w:val="both"/>
        <w:rPr>
          <w:rFonts w:ascii="Times New Roman" w:hAnsi="Times New Roman"/>
          <w:sz w:val="24"/>
          <w:szCs w:val="24"/>
        </w:rPr>
      </w:pPr>
      <w:r w:rsidRPr="00ED56CE">
        <w:rPr>
          <w:rFonts w:ascii="Times New Roman" w:hAnsi="Times New Roman"/>
          <w:sz w:val="24"/>
          <w:szCs w:val="24"/>
        </w:rPr>
        <w:t>При формировании количественного состава группы учитываются:</w:t>
      </w:r>
    </w:p>
    <w:p w:rsidR="008346DF" w:rsidRPr="00ED56CE" w:rsidRDefault="008346DF" w:rsidP="00541312">
      <w:pPr>
        <w:pStyle w:val="ac"/>
        <w:spacing w:after="0" w:line="240" w:lineRule="auto"/>
        <w:ind w:left="0" w:firstLine="567"/>
        <w:jc w:val="both"/>
        <w:rPr>
          <w:rFonts w:ascii="Times New Roman" w:hAnsi="Times New Roman"/>
          <w:sz w:val="24"/>
          <w:szCs w:val="24"/>
        </w:rPr>
      </w:pPr>
      <w:r w:rsidRPr="00ED56CE">
        <w:rPr>
          <w:rFonts w:ascii="Times New Roman" w:hAnsi="Times New Roman"/>
          <w:sz w:val="24"/>
          <w:szCs w:val="24"/>
        </w:rPr>
        <w:t xml:space="preserve">- минимальный возраст для зачисления на этапы спортивной подготовки; </w:t>
      </w:r>
    </w:p>
    <w:p w:rsidR="008346DF" w:rsidRPr="00ED56CE" w:rsidRDefault="008346DF" w:rsidP="00541312">
      <w:pPr>
        <w:pStyle w:val="ac"/>
        <w:spacing w:after="0" w:line="240" w:lineRule="auto"/>
        <w:ind w:left="0" w:firstLine="567"/>
        <w:jc w:val="both"/>
        <w:rPr>
          <w:rFonts w:ascii="Times New Roman" w:hAnsi="Times New Roman"/>
          <w:sz w:val="24"/>
          <w:szCs w:val="24"/>
        </w:rPr>
      </w:pPr>
      <w:r w:rsidRPr="00ED56CE">
        <w:rPr>
          <w:rFonts w:ascii="Times New Roman" w:hAnsi="Times New Roman"/>
          <w:sz w:val="24"/>
          <w:szCs w:val="24"/>
        </w:rPr>
        <w:t>- требования к минимальной и максимальной наполняемости групп на этапах спортивной подготовки;</w:t>
      </w:r>
    </w:p>
    <w:p w:rsidR="008346DF" w:rsidRPr="00ED56CE" w:rsidRDefault="008346DF" w:rsidP="00541312">
      <w:pPr>
        <w:pStyle w:val="ac"/>
        <w:spacing w:after="0" w:line="240" w:lineRule="auto"/>
        <w:ind w:left="0" w:firstLine="567"/>
        <w:jc w:val="both"/>
        <w:rPr>
          <w:rFonts w:ascii="Times New Roman" w:hAnsi="Times New Roman"/>
          <w:sz w:val="24"/>
          <w:szCs w:val="24"/>
        </w:rPr>
      </w:pPr>
      <w:r w:rsidRPr="00ED56CE">
        <w:rPr>
          <w:rFonts w:ascii="Times New Roman" w:hAnsi="Times New Roman"/>
          <w:sz w:val="24"/>
          <w:szCs w:val="24"/>
        </w:rPr>
        <w:t>- спортивные разряды и спортивные звания занимающихся;</w:t>
      </w:r>
    </w:p>
    <w:p w:rsidR="008346DF" w:rsidRPr="00ED56CE" w:rsidRDefault="008346DF" w:rsidP="00541312">
      <w:pPr>
        <w:pStyle w:val="ac"/>
        <w:spacing w:after="0" w:line="240" w:lineRule="auto"/>
        <w:ind w:left="0" w:firstLine="567"/>
        <w:jc w:val="both"/>
        <w:rPr>
          <w:rFonts w:ascii="Times New Roman" w:hAnsi="Times New Roman"/>
          <w:sz w:val="24"/>
          <w:szCs w:val="24"/>
        </w:rPr>
      </w:pPr>
      <w:r w:rsidRPr="00ED56CE">
        <w:rPr>
          <w:rFonts w:ascii="Times New Roman" w:hAnsi="Times New Roman"/>
          <w:sz w:val="24"/>
          <w:szCs w:val="24"/>
        </w:rPr>
        <w:t>- возрастные и гендерные особенности развития спортсменов;</w:t>
      </w:r>
    </w:p>
    <w:p w:rsidR="008346DF" w:rsidRPr="00ED56CE" w:rsidRDefault="008346DF" w:rsidP="00541312">
      <w:pPr>
        <w:pStyle w:val="ac"/>
        <w:spacing w:after="0" w:line="240" w:lineRule="auto"/>
        <w:ind w:left="0" w:firstLine="567"/>
        <w:jc w:val="both"/>
        <w:rPr>
          <w:rFonts w:ascii="Times New Roman" w:hAnsi="Times New Roman"/>
          <w:sz w:val="24"/>
          <w:szCs w:val="24"/>
        </w:rPr>
      </w:pPr>
      <w:r w:rsidRPr="00ED56CE">
        <w:rPr>
          <w:rFonts w:ascii="Times New Roman" w:hAnsi="Times New Roman"/>
          <w:sz w:val="24"/>
          <w:szCs w:val="24"/>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8346DF" w:rsidRDefault="008346DF" w:rsidP="00541312">
      <w:pPr>
        <w:pStyle w:val="ac"/>
        <w:spacing w:after="0" w:line="240" w:lineRule="auto"/>
        <w:ind w:left="0" w:firstLine="567"/>
        <w:jc w:val="both"/>
        <w:rPr>
          <w:rFonts w:ascii="Times New Roman" w:hAnsi="Times New Roman"/>
          <w:sz w:val="24"/>
          <w:szCs w:val="24"/>
        </w:rPr>
      </w:pPr>
      <w:r w:rsidRPr="00ED56CE">
        <w:rPr>
          <w:rFonts w:ascii="Times New Roman" w:hAnsi="Times New Roman"/>
          <w:sz w:val="24"/>
          <w:szCs w:val="24"/>
        </w:rPr>
        <w:t>- уровень технического мастерства спортсменов.</w:t>
      </w:r>
    </w:p>
    <w:p w:rsidR="008346DF" w:rsidRPr="006610D4" w:rsidRDefault="008346DF" w:rsidP="00541312">
      <w:pPr>
        <w:pStyle w:val="ac"/>
        <w:spacing w:after="0" w:line="240" w:lineRule="auto"/>
        <w:ind w:left="0" w:firstLine="567"/>
        <w:jc w:val="both"/>
        <w:rPr>
          <w:rFonts w:ascii="Times New Roman" w:hAnsi="Times New Roman"/>
          <w:sz w:val="24"/>
          <w:szCs w:val="24"/>
        </w:rPr>
      </w:pPr>
      <w:r w:rsidRPr="006610D4">
        <w:rPr>
          <w:rFonts w:ascii="Times New Roman" w:hAnsi="Times New Roman"/>
          <w:sz w:val="24"/>
          <w:szCs w:val="24"/>
        </w:rPr>
        <w:t>Комплектование групп спортивной подготовки проводится в соответствии с нормативами их численного и качественного состава по результатам отборочных или контрольно-переводных испытаний. Количественный состав групп определяется в соответствии с т</w:t>
      </w:r>
      <w:r>
        <w:rPr>
          <w:rFonts w:ascii="Times New Roman" w:hAnsi="Times New Roman"/>
          <w:sz w:val="24"/>
          <w:szCs w:val="24"/>
        </w:rPr>
        <w:t xml:space="preserve">аблицей № </w:t>
      </w:r>
      <w:r w:rsidR="00BA5262">
        <w:rPr>
          <w:rFonts w:ascii="Times New Roman" w:hAnsi="Times New Roman"/>
          <w:sz w:val="24"/>
          <w:szCs w:val="24"/>
        </w:rPr>
        <w:t>2</w:t>
      </w:r>
      <w:r w:rsidRPr="006610D4">
        <w:rPr>
          <w:rFonts w:ascii="Times New Roman" w:hAnsi="Times New Roman"/>
          <w:sz w:val="24"/>
          <w:szCs w:val="24"/>
        </w:rPr>
        <w:t xml:space="preserve"> настоящей программы.</w:t>
      </w:r>
    </w:p>
    <w:p w:rsidR="008346DF" w:rsidRPr="006610D4" w:rsidRDefault="008346DF" w:rsidP="00541312">
      <w:pPr>
        <w:pStyle w:val="ac"/>
        <w:spacing w:after="0" w:line="240" w:lineRule="auto"/>
        <w:ind w:left="0" w:firstLine="567"/>
        <w:jc w:val="both"/>
        <w:rPr>
          <w:rFonts w:ascii="Times New Roman" w:hAnsi="Times New Roman"/>
          <w:sz w:val="24"/>
          <w:szCs w:val="24"/>
        </w:rPr>
      </w:pPr>
      <w:r w:rsidRPr="006610D4">
        <w:rPr>
          <w:rFonts w:ascii="Times New Roman" w:hAnsi="Times New Roman"/>
          <w:sz w:val="24"/>
          <w:szCs w:val="24"/>
        </w:rPr>
        <w:t xml:space="preserve">Группы этапа начальной подготовки комплектуются из числа кандидатов по результатам отборочных испытаний, соответствующих требованиям по общей физической подготовленности в лыжном спорте. В процессе отбора в группы этапа начальной подготовки следует также учитывать следующие показатели: </w:t>
      </w:r>
    </w:p>
    <w:p w:rsidR="008346DF" w:rsidRPr="006610D4" w:rsidRDefault="008346DF" w:rsidP="00541312">
      <w:pPr>
        <w:pStyle w:val="ac"/>
        <w:spacing w:after="0" w:line="240" w:lineRule="auto"/>
        <w:ind w:left="0" w:firstLine="567"/>
        <w:jc w:val="both"/>
        <w:rPr>
          <w:rFonts w:ascii="Times New Roman" w:hAnsi="Times New Roman"/>
          <w:sz w:val="24"/>
          <w:szCs w:val="24"/>
        </w:rPr>
      </w:pPr>
      <w:r w:rsidRPr="006610D4">
        <w:rPr>
          <w:rFonts w:ascii="Times New Roman" w:hAnsi="Times New Roman"/>
          <w:sz w:val="24"/>
          <w:szCs w:val="24"/>
        </w:rPr>
        <w:t xml:space="preserve">- мотивацию, интерес к занятиям </w:t>
      </w:r>
      <w:r w:rsidR="00BA5262">
        <w:rPr>
          <w:rFonts w:ascii="Times New Roman" w:hAnsi="Times New Roman"/>
          <w:sz w:val="24"/>
          <w:szCs w:val="24"/>
        </w:rPr>
        <w:t>спортивному туризму</w:t>
      </w:r>
      <w:r w:rsidRPr="006610D4">
        <w:rPr>
          <w:rFonts w:ascii="Times New Roman" w:hAnsi="Times New Roman"/>
          <w:sz w:val="24"/>
          <w:szCs w:val="24"/>
        </w:rPr>
        <w:t xml:space="preserve">; </w:t>
      </w:r>
    </w:p>
    <w:p w:rsidR="008346DF" w:rsidRPr="006610D4" w:rsidRDefault="008346DF" w:rsidP="00541312">
      <w:pPr>
        <w:pStyle w:val="ac"/>
        <w:spacing w:after="0" w:line="240" w:lineRule="auto"/>
        <w:ind w:left="0" w:firstLine="567"/>
        <w:jc w:val="both"/>
        <w:rPr>
          <w:rFonts w:ascii="Times New Roman" w:hAnsi="Times New Roman"/>
          <w:sz w:val="24"/>
          <w:szCs w:val="24"/>
        </w:rPr>
      </w:pPr>
      <w:r w:rsidRPr="006610D4">
        <w:rPr>
          <w:rFonts w:ascii="Times New Roman" w:hAnsi="Times New Roman"/>
          <w:sz w:val="24"/>
          <w:szCs w:val="24"/>
        </w:rPr>
        <w:t xml:space="preserve">- отсутствие медицинских противопоказаний к занятиям </w:t>
      </w:r>
      <w:r w:rsidR="00BA5262">
        <w:rPr>
          <w:rFonts w:ascii="Times New Roman" w:hAnsi="Times New Roman"/>
          <w:sz w:val="24"/>
          <w:szCs w:val="24"/>
        </w:rPr>
        <w:t>спортивному туризму</w:t>
      </w:r>
      <w:r w:rsidR="00BA5262" w:rsidRPr="006610D4">
        <w:rPr>
          <w:rFonts w:ascii="Times New Roman" w:hAnsi="Times New Roman"/>
          <w:sz w:val="24"/>
          <w:szCs w:val="24"/>
        </w:rPr>
        <w:t xml:space="preserve"> </w:t>
      </w:r>
      <w:r w:rsidRPr="006610D4">
        <w:rPr>
          <w:rFonts w:ascii="Times New Roman" w:hAnsi="Times New Roman"/>
          <w:sz w:val="24"/>
          <w:szCs w:val="24"/>
        </w:rPr>
        <w:t>(наличие медицинской справки);</w:t>
      </w:r>
    </w:p>
    <w:p w:rsidR="008346DF" w:rsidRPr="006610D4" w:rsidRDefault="008346DF" w:rsidP="00541312">
      <w:pPr>
        <w:pStyle w:val="ac"/>
        <w:spacing w:after="0" w:line="240" w:lineRule="auto"/>
        <w:ind w:left="0" w:firstLine="567"/>
        <w:jc w:val="both"/>
        <w:rPr>
          <w:rFonts w:ascii="Times New Roman" w:hAnsi="Times New Roman"/>
          <w:sz w:val="24"/>
          <w:szCs w:val="24"/>
        </w:rPr>
      </w:pPr>
      <w:r w:rsidRPr="006610D4">
        <w:rPr>
          <w:rFonts w:ascii="Times New Roman" w:hAnsi="Times New Roman"/>
          <w:sz w:val="24"/>
          <w:szCs w:val="24"/>
        </w:rPr>
        <w:t xml:space="preserve">- для детей: наличие согласия родителей и успеваемость в образовательной школе. </w:t>
      </w:r>
    </w:p>
    <w:p w:rsidR="008346DF" w:rsidRPr="006610D4" w:rsidRDefault="008346DF" w:rsidP="00541312">
      <w:pPr>
        <w:pStyle w:val="ac"/>
        <w:spacing w:after="0" w:line="240" w:lineRule="auto"/>
        <w:ind w:left="0" w:firstLine="567"/>
        <w:jc w:val="both"/>
        <w:rPr>
          <w:rFonts w:ascii="Times New Roman" w:hAnsi="Times New Roman"/>
          <w:sz w:val="24"/>
          <w:szCs w:val="24"/>
        </w:rPr>
      </w:pPr>
      <w:r w:rsidRPr="006610D4">
        <w:rPr>
          <w:rFonts w:ascii="Times New Roman" w:hAnsi="Times New Roman"/>
          <w:sz w:val="24"/>
          <w:szCs w:val="24"/>
        </w:rPr>
        <w:t xml:space="preserve">Продолжительность этапов спортивной подготовки, минимальный возраст лиц для зачисления на этапы спортивной подготовки, учебная нагрузка, требования к количественному и качественному составу групп подготовки представлены в таблице </w:t>
      </w:r>
      <w:r>
        <w:rPr>
          <w:rFonts w:ascii="Times New Roman" w:hAnsi="Times New Roman"/>
          <w:sz w:val="24"/>
          <w:szCs w:val="24"/>
        </w:rPr>
        <w:t>№2</w:t>
      </w:r>
      <w:r w:rsidRPr="006610D4">
        <w:rPr>
          <w:rFonts w:ascii="Times New Roman" w:hAnsi="Times New Roman"/>
          <w:sz w:val="24"/>
          <w:szCs w:val="24"/>
        </w:rPr>
        <w:t>.</w:t>
      </w:r>
    </w:p>
    <w:p w:rsidR="008346DF" w:rsidRPr="00ED56CE" w:rsidRDefault="008346DF" w:rsidP="00541312">
      <w:pPr>
        <w:pStyle w:val="ac"/>
        <w:spacing w:after="0" w:line="240" w:lineRule="auto"/>
        <w:ind w:left="0" w:firstLine="567"/>
        <w:jc w:val="both"/>
        <w:rPr>
          <w:rFonts w:ascii="Times New Roman" w:hAnsi="Times New Roman"/>
          <w:sz w:val="24"/>
          <w:szCs w:val="24"/>
        </w:rPr>
      </w:pPr>
      <w:r w:rsidRPr="006610D4">
        <w:rPr>
          <w:rFonts w:ascii="Times New Roman" w:hAnsi="Times New Roman"/>
          <w:sz w:val="24"/>
          <w:szCs w:val="24"/>
        </w:rPr>
        <w:t xml:space="preserve">Нормативы общей физической и специальной физической подготовки для зачисления в группы на этапе начальной подготовки представлены в </w:t>
      </w:r>
      <w:r w:rsidR="006934E6" w:rsidRPr="006934E6">
        <w:rPr>
          <w:rFonts w:ascii="Times New Roman" w:hAnsi="Times New Roman"/>
          <w:sz w:val="24"/>
          <w:szCs w:val="24"/>
        </w:rPr>
        <w:t>таблице № 14</w:t>
      </w:r>
      <w:r w:rsidRPr="006934E6">
        <w:rPr>
          <w:rFonts w:ascii="Times New Roman" w:hAnsi="Times New Roman"/>
          <w:sz w:val="24"/>
          <w:szCs w:val="24"/>
        </w:rPr>
        <w:t>.</w:t>
      </w:r>
    </w:p>
    <w:p w:rsidR="00F4165A" w:rsidRDefault="00F4165A" w:rsidP="00541312">
      <w:pPr>
        <w:ind w:firstLine="567"/>
        <w:jc w:val="center"/>
        <w:rPr>
          <w:rFonts w:ascii="Times New Roman" w:hAnsi="Times New Roman"/>
          <w:b/>
          <w:sz w:val="24"/>
          <w:szCs w:val="24"/>
        </w:rPr>
      </w:pPr>
    </w:p>
    <w:p w:rsidR="002678AA" w:rsidRDefault="002678AA" w:rsidP="00541312">
      <w:pPr>
        <w:ind w:firstLine="567"/>
        <w:jc w:val="center"/>
        <w:rPr>
          <w:rFonts w:ascii="Times New Roman" w:hAnsi="Times New Roman"/>
          <w:b/>
          <w:sz w:val="24"/>
          <w:szCs w:val="24"/>
        </w:rPr>
      </w:pPr>
    </w:p>
    <w:p w:rsidR="008346DF" w:rsidRPr="00A558B7" w:rsidRDefault="008346DF" w:rsidP="00541312">
      <w:pPr>
        <w:ind w:firstLine="567"/>
        <w:jc w:val="center"/>
        <w:rPr>
          <w:rFonts w:ascii="Times New Roman" w:hAnsi="Times New Roman"/>
          <w:b/>
        </w:rPr>
      </w:pPr>
      <w:r w:rsidRPr="00A558B7">
        <w:rPr>
          <w:rFonts w:ascii="Times New Roman" w:hAnsi="Times New Roman"/>
          <w:b/>
        </w:rPr>
        <w:lastRenderedPageBreak/>
        <w:t>2.10. Объем индивидуальной спортивной подготовки</w:t>
      </w:r>
    </w:p>
    <w:p w:rsidR="008346DF" w:rsidRDefault="008346DF" w:rsidP="00541312">
      <w:pPr>
        <w:pStyle w:val="a3"/>
        <w:ind w:firstLine="709"/>
        <w:jc w:val="both"/>
        <w:rPr>
          <w:rFonts w:ascii="Times New Roman" w:hAnsi="Times New Roman"/>
          <w:sz w:val="24"/>
          <w:szCs w:val="24"/>
        </w:rPr>
      </w:pPr>
    </w:p>
    <w:p w:rsidR="008346DF" w:rsidRPr="00EB276F" w:rsidRDefault="008346DF" w:rsidP="00541312">
      <w:pPr>
        <w:pStyle w:val="a3"/>
        <w:ind w:firstLine="567"/>
        <w:jc w:val="both"/>
        <w:rPr>
          <w:rFonts w:ascii="Times New Roman" w:hAnsi="Times New Roman"/>
          <w:sz w:val="24"/>
          <w:szCs w:val="24"/>
        </w:rPr>
      </w:pPr>
      <w:r w:rsidRPr="00EB276F">
        <w:rPr>
          <w:rFonts w:ascii="Times New Roman" w:hAnsi="Times New Roman"/>
          <w:sz w:val="24"/>
          <w:szCs w:val="24"/>
        </w:rPr>
        <w:t xml:space="preserve">Тренировочный процесс должен учитывать индивидуальные особенности спортсмена, а 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 </w:t>
      </w:r>
    </w:p>
    <w:p w:rsidR="008346DF" w:rsidRPr="00EB276F" w:rsidRDefault="008346DF" w:rsidP="00541312">
      <w:pPr>
        <w:ind w:firstLine="567"/>
        <w:rPr>
          <w:rFonts w:ascii="Times New Roman" w:hAnsi="Times New Roman"/>
          <w:sz w:val="24"/>
          <w:szCs w:val="24"/>
        </w:rPr>
      </w:pPr>
      <w:r w:rsidRPr="00EB276F">
        <w:rPr>
          <w:rFonts w:ascii="Times New Roman" w:hAnsi="Times New Roman"/>
          <w:sz w:val="24"/>
          <w:szCs w:val="24"/>
        </w:rPr>
        <w:t xml:space="preserve">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w:t>
      </w:r>
      <w:proofErr w:type="spellStart"/>
      <w:r w:rsidRPr="00EB276F">
        <w:rPr>
          <w:rFonts w:ascii="Times New Roman" w:hAnsi="Times New Roman"/>
          <w:sz w:val="24"/>
          <w:szCs w:val="24"/>
        </w:rPr>
        <w:t>мезоцикле</w:t>
      </w:r>
      <w:proofErr w:type="spellEnd"/>
      <w:r w:rsidRPr="00EB276F">
        <w:rPr>
          <w:rFonts w:ascii="Times New Roman" w:hAnsi="Times New Roman"/>
          <w:sz w:val="24"/>
          <w:szCs w:val="24"/>
        </w:rPr>
        <w:t xml:space="preserve">. </w:t>
      </w:r>
    </w:p>
    <w:p w:rsidR="008346DF" w:rsidRPr="00EB276F" w:rsidRDefault="008346DF" w:rsidP="00541312">
      <w:pPr>
        <w:pStyle w:val="a3"/>
        <w:ind w:firstLine="567"/>
        <w:jc w:val="both"/>
        <w:rPr>
          <w:rFonts w:ascii="Times New Roman" w:hAnsi="Times New Roman"/>
          <w:sz w:val="24"/>
          <w:szCs w:val="24"/>
        </w:rPr>
      </w:pPr>
      <w:r w:rsidRPr="00EB276F">
        <w:rPr>
          <w:rFonts w:ascii="Times New Roman" w:hAnsi="Times New Roman"/>
          <w:sz w:val="24"/>
          <w:szCs w:val="24"/>
        </w:rPr>
        <w:t>Одной из основных форм осуществления спортивной подготовки является работа по индивидуальным планам спортивной подготовки.</w:t>
      </w:r>
    </w:p>
    <w:p w:rsidR="008346DF" w:rsidRPr="00FF1A3D" w:rsidRDefault="008346DF" w:rsidP="00541312">
      <w:pPr>
        <w:ind w:firstLine="567"/>
        <w:rPr>
          <w:rFonts w:ascii="Times New Roman" w:hAnsi="Times New Roman"/>
          <w:sz w:val="24"/>
          <w:szCs w:val="24"/>
        </w:rPr>
      </w:pPr>
      <w:r w:rsidRPr="00FF1A3D">
        <w:rPr>
          <w:rFonts w:ascii="Times New Roman" w:hAnsi="Times New Roman"/>
          <w:sz w:val="24"/>
          <w:szCs w:val="24"/>
        </w:rPr>
        <w:t>Работа по индивидуальным планам спортивной подготовки осуществляется на этапах совершенст</w:t>
      </w:r>
      <w:r>
        <w:rPr>
          <w:rFonts w:ascii="Times New Roman" w:hAnsi="Times New Roman"/>
          <w:sz w:val="24"/>
          <w:szCs w:val="24"/>
        </w:rPr>
        <w:t>вования спортивного мастерства.</w:t>
      </w:r>
    </w:p>
    <w:p w:rsidR="008346DF" w:rsidRPr="00FF1A3D" w:rsidRDefault="008346DF" w:rsidP="00541312">
      <w:pPr>
        <w:ind w:firstLine="567"/>
        <w:rPr>
          <w:rFonts w:ascii="Times New Roman" w:hAnsi="Times New Roman"/>
          <w:sz w:val="24"/>
          <w:szCs w:val="24"/>
        </w:rPr>
      </w:pPr>
      <w:r w:rsidRPr="00FF1A3D">
        <w:rPr>
          <w:rFonts w:ascii="Times New Roman" w:hAnsi="Times New Roman"/>
          <w:sz w:val="24"/>
          <w:szCs w:val="24"/>
        </w:rPr>
        <w:t xml:space="preserve">Объем работы по индивидуальным планам спортивной подготовки на этапах совершенствования спортивного мастерства составляет 100% от общего числа часов тренировочных занятий. </w:t>
      </w:r>
    </w:p>
    <w:p w:rsidR="008346DF" w:rsidRPr="00EB276F" w:rsidRDefault="008346DF" w:rsidP="00541312">
      <w:pPr>
        <w:ind w:firstLine="709"/>
        <w:rPr>
          <w:rFonts w:ascii="Times New Roman" w:hAnsi="Times New Roman"/>
          <w:sz w:val="24"/>
          <w:szCs w:val="24"/>
        </w:rPr>
      </w:pPr>
      <w:r w:rsidRPr="00EB276F">
        <w:rPr>
          <w:rFonts w:ascii="Times New Roman" w:hAnsi="Times New Roman"/>
          <w:sz w:val="24"/>
          <w:szCs w:val="24"/>
        </w:rPr>
        <w:t>Индивидуальный план формируется личным тренером для каждого спортсмена</w:t>
      </w:r>
      <w:r>
        <w:rPr>
          <w:rFonts w:ascii="Times New Roman" w:hAnsi="Times New Roman"/>
          <w:sz w:val="24"/>
          <w:szCs w:val="24"/>
        </w:rPr>
        <w:t xml:space="preserve"> </w:t>
      </w:r>
      <w:r w:rsidRPr="00EB276F">
        <w:rPr>
          <w:rFonts w:ascii="Times New Roman" w:hAnsi="Times New Roman"/>
          <w:sz w:val="24"/>
          <w:szCs w:val="24"/>
        </w:rPr>
        <w:t xml:space="preserve"> </w:t>
      </w:r>
      <w:r>
        <w:rPr>
          <w:rFonts w:ascii="Times New Roman" w:hAnsi="Times New Roman"/>
          <w:sz w:val="24"/>
          <w:szCs w:val="24"/>
        </w:rPr>
        <w:t>и утверждается руководителем спортивной школы</w:t>
      </w:r>
      <w:r w:rsidRPr="00EB276F">
        <w:rPr>
          <w:rFonts w:ascii="Times New Roman" w:hAnsi="Times New Roman"/>
          <w:sz w:val="24"/>
          <w:szCs w:val="24"/>
        </w:rPr>
        <w:t>.</w:t>
      </w:r>
    </w:p>
    <w:p w:rsidR="008346DF" w:rsidRDefault="008346DF" w:rsidP="00541312">
      <w:pPr>
        <w:ind w:firstLine="567"/>
        <w:jc w:val="center"/>
        <w:rPr>
          <w:rFonts w:ascii="Times New Roman" w:hAnsi="Times New Roman"/>
          <w:b/>
        </w:rPr>
      </w:pPr>
    </w:p>
    <w:p w:rsidR="00911F35" w:rsidRDefault="00911F35" w:rsidP="00541312">
      <w:pPr>
        <w:ind w:firstLine="567"/>
        <w:jc w:val="center"/>
        <w:rPr>
          <w:rFonts w:ascii="Times New Roman" w:hAnsi="Times New Roman"/>
          <w:b/>
        </w:rPr>
      </w:pPr>
      <w:r>
        <w:rPr>
          <w:rFonts w:ascii="Times New Roman" w:hAnsi="Times New Roman"/>
          <w:b/>
        </w:rPr>
        <w:t>2</w:t>
      </w:r>
      <w:r w:rsidRPr="00FF1A3D">
        <w:rPr>
          <w:rFonts w:ascii="Times New Roman" w:hAnsi="Times New Roman"/>
          <w:b/>
        </w:rPr>
        <w:t xml:space="preserve">.11. Структура годичного цикла (название и продолжительность периодов, этапов и </w:t>
      </w:r>
      <w:proofErr w:type="spellStart"/>
      <w:r w:rsidRPr="00FF1A3D">
        <w:rPr>
          <w:rFonts w:ascii="Times New Roman" w:hAnsi="Times New Roman"/>
          <w:b/>
        </w:rPr>
        <w:t>мезоциклов</w:t>
      </w:r>
      <w:proofErr w:type="spellEnd"/>
      <w:r w:rsidRPr="00FF1A3D">
        <w:rPr>
          <w:rFonts w:ascii="Times New Roman" w:hAnsi="Times New Roman"/>
          <w:b/>
        </w:rPr>
        <w:t>)</w:t>
      </w:r>
    </w:p>
    <w:p w:rsidR="006934E6" w:rsidRPr="00FF1A3D" w:rsidRDefault="006934E6" w:rsidP="00541312">
      <w:pPr>
        <w:ind w:firstLine="567"/>
        <w:jc w:val="center"/>
        <w:rPr>
          <w:rFonts w:ascii="Times New Roman" w:hAnsi="Times New Roman"/>
          <w:b/>
        </w:rPr>
      </w:pP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Годичный цикл в виде спорта «</w:t>
      </w:r>
      <w:r>
        <w:rPr>
          <w:rFonts w:ascii="Times New Roman" w:hAnsi="Times New Roman"/>
          <w:sz w:val="24"/>
          <w:szCs w:val="24"/>
        </w:rPr>
        <w:t>спортивный туризм</w:t>
      </w:r>
      <w:r w:rsidRPr="00326B56">
        <w:rPr>
          <w:rFonts w:ascii="Times New Roman" w:hAnsi="Times New Roman"/>
          <w:sz w:val="24"/>
          <w:szCs w:val="24"/>
        </w:rPr>
        <w:t xml:space="preserve">» состоит из трех периодов: подготовительного, соревновательного и переходного. </w:t>
      </w:r>
    </w:p>
    <w:p w:rsidR="00911F35" w:rsidRPr="00326B56" w:rsidRDefault="00911F35" w:rsidP="00541312">
      <w:pPr>
        <w:ind w:firstLine="567"/>
        <w:rPr>
          <w:rFonts w:ascii="Times New Roman" w:hAnsi="Times New Roman"/>
          <w:sz w:val="24"/>
          <w:szCs w:val="24"/>
        </w:rPr>
      </w:pPr>
      <w:r w:rsidRPr="00326B56">
        <w:rPr>
          <w:rFonts w:ascii="Times New Roman" w:hAnsi="Times New Roman"/>
          <w:b/>
          <w:sz w:val="24"/>
          <w:szCs w:val="24"/>
        </w:rPr>
        <w:t>Подготовительный период</w:t>
      </w:r>
      <w:r w:rsidRPr="00326B56">
        <w:rPr>
          <w:rFonts w:ascii="Times New Roman" w:hAnsi="Times New Roman"/>
          <w:sz w:val="24"/>
          <w:szCs w:val="24"/>
        </w:rPr>
        <w:t xml:space="preserve"> (период фундаментальной подготовки) подразделяется на два этапа: </w:t>
      </w:r>
    </w:p>
    <w:p w:rsidR="00911F35" w:rsidRPr="005413F6" w:rsidRDefault="00911F35" w:rsidP="00541312">
      <w:pPr>
        <w:widowControl/>
        <w:numPr>
          <w:ilvl w:val="0"/>
          <w:numId w:val="4"/>
        </w:numPr>
        <w:autoSpaceDE/>
        <w:autoSpaceDN/>
        <w:adjustRightInd/>
        <w:rPr>
          <w:rFonts w:ascii="Times New Roman" w:hAnsi="Times New Roman"/>
          <w:i/>
          <w:sz w:val="24"/>
          <w:szCs w:val="24"/>
        </w:rPr>
      </w:pPr>
      <w:r w:rsidRPr="005413F6">
        <w:rPr>
          <w:rFonts w:ascii="Times New Roman" w:hAnsi="Times New Roman"/>
          <w:i/>
          <w:sz w:val="24"/>
          <w:szCs w:val="24"/>
        </w:rPr>
        <w:t xml:space="preserve">Подготовительный этап (базовый)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Основная задача этого периода - повышение уровня физической подготовленности спортсменов, совершенствование физических качеств, лежащих в основе высоких спортивных достижений, изучение новых сложных соревновательных программ. Длительность этого этапа зависит от числа соревновательных периодов в годичном цикле и составляет, как правило</w:t>
      </w:r>
      <w:r>
        <w:rPr>
          <w:rFonts w:ascii="Times New Roman" w:hAnsi="Times New Roman"/>
          <w:sz w:val="24"/>
          <w:szCs w:val="24"/>
        </w:rPr>
        <w:t xml:space="preserve"> </w:t>
      </w:r>
      <w:r w:rsidRPr="00326B56">
        <w:rPr>
          <w:rFonts w:ascii="Times New Roman" w:hAnsi="Times New Roman"/>
          <w:sz w:val="24"/>
          <w:szCs w:val="24"/>
        </w:rPr>
        <w:t xml:space="preserve">1,5-2 месяца (6-9 недель).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Этап состоит из двух, в отдельных случаях из трех </w:t>
      </w:r>
      <w:proofErr w:type="spellStart"/>
      <w:r w:rsidRPr="00326B56">
        <w:rPr>
          <w:rFonts w:ascii="Times New Roman" w:hAnsi="Times New Roman"/>
          <w:sz w:val="24"/>
          <w:szCs w:val="24"/>
        </w:rPr>
        <w:t>мезоциклов</w:t>
      </w:r>
      <w:proofErr w:type="spellEnd"/>
      <w:r w:rsidRPr="00326B56">
        <w:rPr>
          <w:rFonts w:ascii="Times New Roman" w:hAnsi="Times New Roman"/>
          <w:sz w:val="24"/>
          <w:szCs w:val="24"/>
        </w:rPr>
        <w:t xml:space="preserve">. Первый </w:t>
      </w:r>
      <w:proofErr w:type="spellStart"/>
      <w:r w:rsidRPr="00326B56">
        <w:rPr>
          <w:rFonts w:ascii="Times New Roman" w:hAnsi="Times New Roman"/>
          <w:sz w:val="24"/>
          <w:szCs w:val="24"/>
        </w:rPr>
        <w:t>мезоцикл</w:t>
      </w:r>
      <w:proofErr w:type="spellEnd"/>
      <w:r w:rsidRPr="00326B56">
        <w:rPr>
          <w:rFonts w:ascii="Times New Roman" w:hAnsi="Times New Roman"/>
          <w:sz w:val="24"/>
          <w:szCs w:val="24"/>
        </w:rPr>
        <w:t xml:space="preserve"> (длительностью 2-3 недельных микроцикла) – втягивающий – тесно связан с предыдущим переходным периодом и является подготовительным к выполнению высоких по объему тренировочных нагрузок. Второй </w:t>
      </w:r>
      <w:proofErr w:type="spellStart"/>
      <w:r w:rsidRPr="00326B56">
        <w:rPr>
          <w:rFonts w:ascii="Times New Roman" w:hAnsi="Times New Roman"/>
          <w:sz w:val="24"/>
          <w:szCs w:val="24"/>
        </w:rPr>
        <w:t>мезоцикл</w:t>
      </w:r>
      <w:proofErr w:type="spellEnd"/>
      <w:r w:rsidRPr="00326B56">
        <w:rPr>
          <w:rFonts w:ascii="Times New Roman" w:hAnsi="Times New Roman"/>
          <w:sz w:val="24"/>
          <w:szCs w:val="24"/>
        </w:rPr>
        <w:t xml:space="preserve"> (длительностью 3-6 недельных микроциклов) – (базовый) – направлен на решение главных задач этапа. В этом </w:t>
      </w:r>
      <w:proofErr w:type="spellStart"/>
      <w:r w:rsidRPr="00326B56">
        <w:rPr>
          <w:rFonts w:ascii="Times New Roman" w:hAnsi="Times New Roman"/>
          <w:sz w:val="24"/>
          <w:szCs w:val="24"/>
        </w:rPr>
        <w:t>мезоцикле</w:t>
      </w:r>
      <w:proofErr w:type="spellEnd"/>
      <w:r w:rsidRPr="00326B56">
        <w:rPr>
          <w:rFonts w:ascii="Times New Roman" w:hAnsi="Times New Roman"/>
          <w:sz w:val="24"/>
          <w:szCs w:val="24"/>
        </w:rPr>
        <w:t xml:space="preserve">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Процентное соотношение средств ОФП и СФП может быть рекомендовано для этапа начальной подготовки как 80/20%, для тренировочного этапа (этапа спортивной специализации) – 60/40%. </w:t>
      </w:r>
    </w:p>
    <w:p w:rsidR="00911F35" w:rsidRPr="005413F6" w:rsidRDefault="00911F35" w:rsidP="00541312">
      <w:pPr>
        <w:ind w:firstLine="567"/>
        <w:rPr>
          <w:rFonts w:ascii="Times New Roman" w:hAnsi="Times New Roman"/>
          <w:i/>
          <w:sz w:val="24"/>
          <w:szCs w:val="24"/>
        </w:rPr>
      </w:pPr>
      <w:r w:rsidRPr="005413F6">
        <w:rPr>
          <w:rFonts w:ascii="Times New Roman" w:hAnsi="Times New Roman"/>
          <w:i/>
          <w:sz w:val="24"/>
          <w:szCs w:val="24"/>
        </w:rPr>
        <w:t xml:space="preserve">2) Специальный подготовительный этап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На этом этапе стабилизируется объем тренировочной нагрузки, объёмы нагрузки, направленные на совершенствование физической подготовленности, повышается интенсивность выполнения тренировочной нагрузки. Длительность этапа 2-3 </w:t>
      </w:r>
      <w:proofErr w:type="spellStart"/>
      <w:r w:rsidRPr="00326B56">
        <w:rPr>
          <w:rFonts w:ascii="Times New Roman" w:hAnsi="Times New Roman"/>
          <w:sz w:val="24"/>
          <w:szCs w:val="24"/>
        </w:rPr>
        <w:t>мезоцикла</w:t>
      </w:r>
      <w:proofErr w:type="spellEnd"/>
      <w:r w:rsidRPr="00326B56">
        <w:rPr>
          <w:rFonts w:ascii="Times New Roman" w:hAnsi="Times New Roman"/>
          <w:sz w:val="24"/>
          <w:szCs w:val="24"/>
        </w:rPr>
        <w:t xml:space="preserve"> (или 6-8 недель). Процентное соотношение средств общей специальной подготовки на этом этапе может быть рекомендовано: для этапа начальной подготовки 30/40% к 60/70%, для тренировочного этапа (этапа спортивной специализации) 60/70% к 30/40%. </w:t>
      </w:r>
    </w:p>
    <w:p w:rsidR="00911F35" w:rsidRPr="00326B56" w:rsidRDefault="00911F35" w:rsidP="00541312">
      <w:pPr>
        <w:ind w:firstLine="567"/>
        <w:rPr>
          <w:rFonts w:ascii="Times New Roman" w:hAnsi="Times New Roman"/>
          <w:sz w:val="24"/>
          <w:szCs w:val="24"/>
        </w:rPr>
      </w:pPr>
      <w:r w:rsidRPr="00326B56">
        <w:rPr>
          <w:rFonts w:ascii="Times New Roman" w:hAnsi="Times New Roman"/>
          <w:b/>
          <w:sz w:val="24"/>
          <w:szCs w:val="24"/>
        </w:rPr>
        <w:t>Соревновательный период</w:t>
      </w:r>
      <w:r w:rsidRPr="00326B56">
        <w:rPr>
          <w:rFonts w:ascii="Times New Roman" w:hAnsi="Times New Roman"/>
          <w:sz w:val="24"/>
          <w:szCs w:val="24"/>
        </w:rPr>
        <w:t xml:space="preserve"> (период основных соревнований)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Основными задачами данного периода являются повышение уровня специальной подготовленности и достижение высоких спортивных результатов в соревнованиях.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Соревновательный период делится на два этапа: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1) этап ранних стартов или развития собственно спортивной формы. На этом этапе длительностью в 4-6 микроциклов решаются задачи повышения уровня подготовленности, входа в </w:t>
      </w:r>
      <w:r w:rsidRPr="00326B56">
        <w:rPr>
          <w:rFonts w:ascii="Times New Roman" w:hAnsi="Times New Roman"/>
          <w:sz w:val="24"/>
          <w:szCs w:val="24"/>
        </w:rPr>
        <w:lastRenderedPageBreak/>
        <w:t xml:space="preserve">состояние спортивной формы и совершенствования технических навыков в процессе использования соревновательных упражнений. В конце этого этапа проводится главное отборочное соревнование.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2) этап непосредственной подготовки к главному старту. На этом этапе решаются следующие задачи: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 восстановление работоспособности после главных отборочных соревнований;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 дальнейшее совершенствование физической подготовленности и технических навыков;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 создание и поддержание высокой психической готовности у спортсменов за счет регуляции и </w:t>
      </w:r>
      <w:proofErr w:type="spellStart"/>
      <w:r w:rsidRPr="00326B56">
        <w:rPr>
          <w:rFonts w:ascii="Times New Roman" w:hAnsi="Times New Roman"/>
          <w:sz w:val="24"/>
          <w:szCs w:val="24"/>
        </w:rPr>
        <w:t>саморегуляции</w:t>
      </w:r>
      <w:proofErr w:type="spellEnd"/>
      <w:r w:rsidRPr="00326B56">
        <w:rPr>
          <w:rFonts w:ascii="Times New Roman" w:hAnsi="Times New Roman"/>
          <w:sz w:val="24"/>
          <w:szCs w:val="24"/>
        </w:rPr>
        <w:t xml:space="preserve"> физиологических состояний;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 моделирование соревновательной деятельности с целью подведения спортсменов к участию в соревнованиях и осуществление контроля за уровнем их подготовленности;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 обеспечение оптимальных условий для максимального использования всех сторон подготовленности спортсменов (физической, технической, психологической) с целью трансформации её в максимально высокий спортивный результат.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Продолжительность соревновательного периода 4-5 месяцев. В этом периоде соревновательное упражнение (выполнение комплекса) выступает в качестве специализированного средства подготовки. </w:t>
      </w:r>
    </w:p>
    <w:p w:rsidR="00911F35" w:rsidRPr="00326B56" w:rsidRDefault="00911F35" w:rsidP="00541312">
      <w:pPr>
        <w:ind w:firstLine="567"/>
        <w:rPr>
          <w:rFonts w:ascii="Times New Roman" w:hAnsi="Times New Roman"/>
          <w:b/>
          <w:sz w:val="24"/>
          <w:szCs w:val="24"/>
        </w:rPr>
      </w:pPr>
      <w:r w:rsidRPr="00326B56">
        <w:rPr>
          <w:rFonts w:ascii="Times New Roman" w:hAnsi="Times New Roman"/>
          <w:b/>
          <w:sz w:val="24"/>
          <w:szCs w:val="24"/>
        </w:rPr>
        <w:t xml:space="preserve">Переходный период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спортсменов к началу очередного макроцикла. Особое внимание должно быть обращено на полноценное физическое и, особенно, психическое восстановление спортсменов. Продолжительность переходного периода составляет от 2 до 5 недель и зависит от этапа подготовки на котором находятся спортсмены, системы построения тренировки в течение года, продолжительности соревновательного периода, сложности и уровня основных соревнований, индивидуальных особенностей спортсменов. </w:t>
      </w:r>
    </w:p>
    <w:p w:rsidR="00911F35" w:rsidRPr="00326B56" w:rsidRDefault="00911F35" w:rsidP="00541312">
      <w:pPr>
        <w:ind w:firstLine="567"/>
        <w:rPr>
          <w:rFonts w:ascii="Times New Roman" w:hAnsi="Times New Roman"/>
          <w:sz w:val="24"/>
          <w:szCs w:val="24"/>
        </w:rPr>
      </w:pPr>
      <w:r w:rsidRPr="00326B56">
        <w:rPr>
          <w:rFonts w:ascii="Times New Roman" w:hAnsi="Times New Roman"/>
          <w:sz w:val="24"/>
          <w:szCs w:val="24"/>
        </w:rPr>
        <w:t xml:space="preserve">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 </w:t>
      </w:r>
    </w:p>
    <w:p w:rsidR="00702142" w:rsidRDefault="00702142" w:rsidP="00541312">
      <w:pPr>
        <w:ind w:firstLine="567"/>
        <w:jc w:val="center"/>
        <w:rPr>
          <w:rFonts w:ascii="Times New Roman" w:hAnsi="Times New Roman"/>
          <w:b/>
          <w:sz w:val="24"/>
          <w:szCs w:val="24"/>
        </w:rPr>
      </w:pPr>
    </w:p>
    <w:p w:rsidR="00E719EF" w:rsidRDefault="00E719EF" w:rsidP="00541312">
      <w:pPr>
        <w:ind w:firstLine="567"/>
        <w:jc w:val="center"/>
        <w:rPr>
          <w:rFonts w:ascii="Times New Roman" w:hAnsi="Times New Roman"/>
          <w:b/>
          <w:sz w:val="24"/>
          <w:szCs w:val="24"/>
        </w:rPr>
      </w:pPr>
      <w:r w:rsidRPr="00E4208D">
        <w:rPr>
          <w:rFonts w:ascii="Times New Roman" w:hAnsi="Times New Roman"/>
          <w:b/>
          <w:sz w:val="24"/>
          <w:szCs w:val="24"/>
        </w:rPr>
        <w:t>III. МЕТОДИЧЕСКАЯ ЧАСТЬ</w:t>
      </w:r>
    </w:p>
    <w:p w:rsidR="006F2710" w:rsidRDefault="006F2710" w:rsidP="00541312">
      <w:pPr>
        <w:ind w:firstLine="567"/>
        <w:jc w:val="center"/>
        <w:rPr>
          <w:rFonts w:ascii="Times New Roman" w:hAnsi="Times New Roman"/>
          <w:b/>
          <w:sz w:val="24"/>
          <w:szCs w:val="24"/>
        </w:rPr>
      </w:pPr>
    </w:p>
    <w:p w:rsidR="00E719EF" w:rsidRDefault="00E719EF" w:rsidP="00541312">
      <w:pPr>
        <w:ind w:firstLine="567"/>
        <w:jc w:val="center"/>
        <w:rPr>
          <w:rFonts w:ascii="Times New Roman" w:hAnsi="Times New Roman"/>
          <w:b/>
        </w:rPr>
      </w:pPr>
      <w:r>
        <w:rPr>
          <w:rFonts w:ascii="Times New Roman" w:hAnsi="Times New Roman"/>
          <w:b/>
        </w:rPr>
        <w:t>3</w:t>
      </w:r>
      <w:r w:rsidRPr="00E4208D">
        <w:rPr>
          <w:rFonts w:ascii="Times New Roman" w:hAnsi="Times New Roman"/>
          <w:b/>
        </w:rPr>
        <w:t>.1. Рекомендации по проведению тренировочных занятий</w:t>
      </w:r>
    </w:p>
    <w:p w:rsidR="00702142" w:rsidRPr="00E4208D" w:rsidRDefault="00702142" w:rsidP="00541312">
      <w:pPr>
        <w:ind w:firstLine="567"/>
        <w:jc w:val="center"/>
        <w:rPr>
          <w:rFonts w:ascii="Times New Roman" w:hAnsi="Times New Roman"/>
          <w:b/>
        </w:rPr>
      </w:pP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Главная задача, стоящая перед тренером и спортсменом - достижение наивысшего спортивного результата на соответствующем этапе спортивной подготовки.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Для осуществления эффективного тренировочного процесса следует руководствоваться следующими принципами: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1) Единство общей и специальной подготовки спортсмена, результаты спортивных достижений которого зависят от его разностороннего развития, взаимодействия всех его органов, систем и функций организма в процессе жизнедеятельности, а также применения двигательных умений и навыков.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Единство общей и специальной подготовки рассматривается как конкретно преломляющийся в спортивной тренировке </w:t>
      </w:r>
      <w:r>
        <w:rPr>
          <w:rFonts w:ascii="Times New Roman" w:hAnsi="Times New Roman"/>
          <w:sz w:val="24"/>
          <w:szCs w:val="24"/>
        </w:rPr>
        <w:t>принцип всестороннего развития</w:t>
      </w:r>
      <w:r w:rsidRPr="00E4208D">
        <w:rPr>
          <w:rFonts w:ascii="Times New Roman" w:hAnsi="Times New Roman"/>
          <w:sz w:val="24"/>
          <w:szCs w:val="24"/>
        </w:rPr>
        <w:t xml:space="preserve"> личности, однако не всякое соотношения общей и специальной подготовки в тренировочном процессе в виде спорта «</w:t>
      </w:r>
      <w:r>
        <w:rPr>
          <w:rFonts w:ascii="Times New Roman" w:hAnsi="Times New Roman"/>
          <w:sz w:val="24"/>
          <w:szCs w:val="24"/>
        </w:rPr>
        <w:t>спортивный туризм</w:t>
      </w:r>
      <w:r w:rsidRPr="00E4208D">
        <w:rPr>
          <w:rFonts w:ascii="Times New Roman" w:hAnsi="Times New Roman"/>
          <w:sz w:val="24"/>
          <w:szCs w:val="24"/>
        </w:rPr>
        <w:t xml:space="preserve">» способствует росту спортивных результатов. Это соотношение зависит от специфики вида спорта, этапа спортивной подготовки, возраста и квалификации конкретного спортсмена.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2) Непрерывность тренировочного процесса.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w:t>
      </w:r>
      <w:r w:rsidRPr="00E4208D">
        <w:rPr>
          <w:rFonts w:ascii="Times New Roman" w:hAnsi="Times New Roman"/>
          <w:sz w:val="24"/>
          <w:szCs w:val="24"/>
        </w:rPr>
        <w:lastRenderedPageBreak/>
        <w:t xml:space="preserve">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w:t>
      </w:r>
      <w:proofErr w:type="spellStart"/>
      <w:r w:rsidRPr="00E4208D">
        <w:rPr>
          <w:rFonts w:ascii="Times New Roman" w:hAnsi="Times New Roman"/>
          <w:sz w:val="24"/>
          <w:szCs w:val="24"/>
        </w:rPr>
        <w:t>мезоциклов</w:t>
      </w:r>
      <w:proofErr w:type="spellEnd"/>
      <w:r w:rsidRPr="00E4208D">
        <w:rPr>
          <w:rFonts w:ascii="Times New Roman" w:hAnsi="Times New Roman"/>
          <w:sz w:val="24"/>
          <w:szCs w:val="24"/>
        </w:rPr>
        <w:t xml:space="preserve"> на фоне неполного восстановления.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3) Единство постепенности тенденции к максимальным нагрузкам.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4) Волнообразность динамики нагрузок, вариативность нагрузок.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Процесс спортивной подготовки требует повышения объема и интенсивности нагрузок. Однако увеличение нагрузок приводит сначала к 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w:t>
      </w:r>
      <w:proofErr w:type="spellStart"/>
      <w:r w:rsidRPr="00E4208D">
        <w:rPr>
          <w:rFonts w:ascii="Times New Roman" w:hAnsi="Times New Roman"/>
          <w:sz w:val="24"/>
          <w:szCs w:val="24"/>
        </w:rPr>
        <w:t>мезоциклов</w:t>
      </w:r>
      <w:proofErr w:type="spellEnd"/>
      <w:r w:rsidRPr="00E4208D">
        <w:rPr>
          <w:rFonts w:ascii="Times New Roman" w:hAnsi="Times New Roman"/>
          <w:sz w:val="24"/>
          <w:szCs w:val="24"/>
        </w:rPr>
        <w:t xml:space="preserve">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 занятиях.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Вариативность нагрузок способствует повышению работоспособности при выполнении, как отдельного упражнения, так и программ занятий и микроциклов, </w:t>
      </w:r>
      <w:proofErr w:type="spellStart"/>
      <w:r w:rsidRPr="00E4208D">
        <w:rPr>
          <w:rFonts w:ascii="Times New Roman" w:hAnsi="Times New Roman"/>
          <w:sz w:val="24"/>
          <w:szCs w:val="24"/>
        </w:rPr>
        <w:t>оптимализации</w:t>
      </w:r>
      <w:proofErr w:type="spellEnd"/>
      <w:r w:rsidRPr="00E4208D">
        <w:rPr>
          <w:rFonts w:ascii="Times New Roman" w:hAnsi="Times New Roman"/>
          <w:sz w:val="24"/>
          <w:szCs w:val="24"/>
        </w:rPr>
        <w:t xml:space="preserve"> объема работы. </w:t>
      </w:r>
    </w:p>
    <w:p w:rsidR="00E719EF" w:rsidRPr="00E4208D" w:rsidRDefault="00E719EF" w:rsidP="00541312">
      <w:pPr>
        <w:ind w:firstLine="567"/>
        <w:rPr>
          <w:rFonts w:ascii="Times New Roman" w:hAnsi="Times New Roman"/>
          <w:sz w:val="24"/>
          <w:szCs w:val="24"/>
        </w:rPr>
      </w:pPr>
      <w:r w:rsidRPr="00E4208D">
        <w:rPr>
          <w:rFonts w:ascii="Times New Roman" w:hAnsi="Times New Roman"/>
          <w:sz w:val="24"/>
          <w:szCs w:val="24"/>
        </w:rPr>
        <w:t xml:space="preserve">5) Цикличность тренировочного процесса. 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 </w:t>
      </w:r>
    </w:p>
    <w:p w:rsidR="00BA5262" w:rsidRPr="00E4208D" w:rsidRDefault="00BA5262" w:rsidP="00541312">
      <w:pPr>
        <w:ind w:firstLine="567"/>
        <w:rPr>
          <w:rFonts w:ascii="Times New Roman" w:hAnsi="Times New Roman"/>
          <w:sz w:val="24"/>
          <w:szCs w:val="24"/>
        </w:rPr>
      </w:pPr>
    </w:p>
    <w:p w:rsidR="00BA5262" w:rsidRDefault="00BA5262" w:rsidP="00541312">
      <w:pPr>
        <w:ind w:firstLine="567"/>
        <w:jc w:val="center"/>
        <w:rPr>
          <w:rFonts w:ascii="Times New Roman" w:hAnsi="Times New Roman"/>
          <w:b/>
        </w:rPr>
      </w:pPr>
      <w:r>
        <w:rPr>
          <w:rFonts w:ascii="Times New Roman" w:hAnsi="Times New Roman"/>
          <w:b/>
        </w:rPr>
        <w:t>3</w:t>
      </w:r>
      <w:r w:rsidRPr="00E4208D">
        <w:rPr>
          <w:rFonts w:ascii="Times New Roman" w:hAnsi="Times New Roman"/>
          <w:b/>
        </w:rPr>
        <w:t>.2. Рекомендуемые объемы тренировочных и соревновательных нагрузок</w:t>
      </w:r>
    </w:p>
    <w:p w:rsidR="00702142" w:rsidRPr="00E96B1A" w:rsidRDefault="00702142" w:rsidP="00541312">
      <w:pPr>
        <w:ind w:firstLine="567"/>
        <w:jc w:val="center"/>
        <w:rPr>
          <w:rFonts w:ascii="Times New Roman" w:hAnsi="Times New Roman"/>
          <w:b/>
          <w:sz w:val="24"/>
          <w:szCs w:val="24"/>
        </w:rPr>
      </w:pPr>
    </w:p>
    <w:p w:rsidR="00BA5262" w:rsidRPr="00E4208D" w:rsidRDefault="00BA5262" w:rsidP="00541312">
      <w:pPr>
        <w:ind w:firstLine="567"/>
        <w:rPr>
          <w:rFonts w:ascii="Times New Roman" w:hAnsi="Times New Roman"/>
          <w:sz w:val="24"/>
          <w:szCs w:val="24"/>
        </w:rPr>
      </w:pPr>
      <w:r w:rsidRPr="00E4208D">
        <w:rPr>
          <w:rFonts w:ascii="Times New Roman" w:hAnsi="Times New Roman"/>
          <w:sz w:val="24"/>
          <w:szCs w:val="24"/>
        </w:rPr>
        <w:t xml:space="preserve">Рекомендуемые объемы тренировочных и соревновательных нагрузок определяются с учетом пунктов </w:t>
      </w:r>
      <w:r>
        <w:rPr>
          <w:rFonts w:ascii="Times New Roman" w:hAnsi="Times New Roman"/>
          <w:sz w:val="24"/>
          <w:szCs w:val="24"/>
        </w:rPr>
        <w:t>2</w:t>
      </w:r>
      <w:r w:rsidRPr="00E4208D">
        <w:rPr>
          <w:rFonts w:ascii="Times New Roman" w:hAnsi="Times New Roman"/>
          <w:sz w:val="24"/>
          <w:szCs w:val="24"/>
        </w:rPr>
        <w:t xml:space="preserve">.4, </w:t>
      </w:r>
      <w:r>
        <w:rPr>
          <w:rFonts w:ascii="Times New Roman" w:hAnsi="Times New Roman"/>
          <w:sz w:val="24"/>
          <w:szCs w:val="24"/>
        </w:rPr>
        <w:t>2</w:t>
      </w:r>
      <w:r w:rsidRPr="00E4208D">
        <w:rPr>
          <w:rFonts w:ascii="Times New Roman" w:hAnsi="Times New Roman"/>
          <w:sz w:val="24"/>
          <w:szCs w:val="24"/>
        </w:rPr>
        <w:t xml:space="preserve">.6, </w:t>
      </w:r>
      <w:r>
        <w:rPr>
          <w:rFonts w:ascii="Times New Roman" w:hAnsi="Times New Roman"/>
          <w:sz w:val="24"/>
          <w:szCs w:val="24"/>
        </w:rPr>
        <w:t>2</w:t>
      </w:r>
      <w:r w:rsidRPr="00E4208D">
        <w:rPr>
          <w:rFonts w:ascii="Times New Roman" w:hAnsi="Times New Roman"/>
          <w:sz w:val="24"/>
          <w:szCs w:val="24"/>
        </w:rPr>
        <w:t xml:space="preserve">.7 настоящей Программы. </w:t>
      </w:r>
    </w:p>
    <w:p w:rsidR="00BA5262" w:rsidRDefault="00BA5262" w:rsidP="00541312">
      <w:pPr>
        <w:ind w:firstLine="567"/>
        <w:jc w:val="center"/>
        <w:rPr>
          <w:rFonts w:ascii="Times New Roman" w:hAnsi="Times New Roman"/>
          <w:b/>
        </w:rPr>
      </w:pPr>
    </w:p>
    <w:p w:rsidR="00BA5262" w:rsidRDefault="00BA5262" w:rsidP="00541312">
      <w:pPr>
        <w:ind w:firstLine="567"/>
        <w:jc w:val="center"/>
        <w:rPr>
          <w:rFonts w:ascii="Times New Roman" w:hAnsi="Times New Roman"/>
          <w:b/>
        </w:rPr>
      </w:pPr>
      <w:r>
        <w:rPr>
          <w:rFonts w:ascii="Times New Roman" w:hAnsi="Times New Roman"/>
          <w:b/>
        </w:rPr>
        <w:t>3</w:t>
      </w:r>
      <w:r w:rsidRPr="00E4208D">
        <w:rPr>
          <w:rFonts w:ascii="Times New Roman" w:hAnsi="Times New Roman"/>
          <w:b/>
        </w:rPr>
        <w:t>.3. Рекомендации по планированию спортивных результатов</w:t>
      </w:r>
    </w:p>
    <w:p w:rsidR="00702142" w:rsidRPr="00E96B1A" w:rsidRDefault="00702142" w:rsidP="00541312">
      <w:pPr>
        <w:ind w:firstLine="567"/>
        <w:jc w:val="center"/>
        <w:rPr>
          <w:rFonts w:ascii="Times New Roman" w:hAnsi="Times New Roman"/>
          <w:b/>
          <w:sz w:val="24"/>
          <w:szCs w:val="24"/>
        </w:rPr>
      </w:pPr>
    </w:p>
    <w:p w:rsidR="00BA5262" w:rsidRPr="00E4208D" w:rsidRDefault="00BA5262" w:rsidP="00541312">
      <w:pPr>
        <w:ind w:firstLine="567"/>
        <w:rPr>
          <w:rFonts w:ascii="Times New Roman" w:hAnsi="Times New Roman"/>
          <w:sz w:val="24"/>
          <w:szCs w:val="24"/>
        </w:rPr>
      </w:pPr>
      <w:r w:rsidRPr="00E4208D">
        <w:rPr>
          <w:rFonts w:ascii="Times New Roman" w:hAnsi="Times New Roman"/>
          <w:sz w:val="24"/>
          <w:szCs w:val="24"/>
        </w:rPr>
        <w:t xml:space="preserve">Занятия спортом предполагают формирование у спортсменов установки на высокие спортивные достижения и постоянное их улучшение. Если при использовании физических упражнений без спортивных целей намечается лишь некоторая, не предельно возможная степень достижений, то для спортивной деятельности характерна направленность к максимуму. Этот максимум для разных спортсменов различен, общее же - в стремлении каждого достичь наивысшего спортивного результата в выбранном виде спорта. </w:t>
      </w:r>
    </w:p>
    <w:p w:rsidR="00BA5262" w:rsidRPr="00E4208D" w:rsidRDefault="00BA5262" w:rsidP="00541312">
      <w:pPr>
        <w:ind w:firstLine="567"/>
        <w:rPr>
          <w:rFonts w:ascii="Times New Roman" w:hAnsi="Times New Roman"/>
          <w:sz w:val="24"/>
          <w:szCs w:val="24"/>
        </w:rPr>
      </w:pPr>
      <w:r w:rsidRPr="00E4208D">
        <w:rPr>
          <w:rFonts w:ascii="Times New Roman" w:hAnsi="Times New Roman"/>
          <w:sz w:val="24"/>
          <w:szCs w:val="24"/>
        </w:rPr>
        <w:t xml:space="preserve">Спортивные достижения отражают конкретные показатели развития физических качеств, умений и навыков спортсменов. </w:t>
      </w:r>
    </w:p>
    <w:p w:rsidR="00BA5262" w:rsidRPr="00E4208D" w:rsidRDefault="00BA5262" w:rsidP="00541312">
      <w:pPr>
        <w:ind w:firstLine="567"/>
        <w:rPr>
          <w:rFonts w:ascii="Times New Roman" w:hAnsi="Times New Roman"/>
          <w:sz w:val="24"/>
          <w:szCs w:val="24"/>
        </w:rPr>
      </w:pPr>
      <w:r w:rsidRPr="00E4208D">
        <w:rPr>
          <w:rFonts w:ascii="Times New Roman" w:hAnsi="Times New Roman"/>
          <w:sz w:val="24"/>
          <w:szCs w:val="24"/>
        </w:rPr>
        <w:t>Достижение наивысших спортивных результатов реализуется посредством систематической тренировочной деятельности с использованием наиболее действенных средств и методов, углубленной круглогодичной и многолетней специальной подготовки в выбранном виде спорта.</w:t>
      </w:r>
    </w:p>
    <w:p w:rsidR="00BA5262" w:rsidRDefault="00BA5262" w:rsidP="00541312">
      <w:pPr>
        <w:ind w:firstLine="567"/>
        <w:rPr>
          <w:rFonts w:ascii="Times New Roman" w:hAnsi="Times New Roman"/>
          <w:sz w:val="24"/>
          <w:szCs w:val="24"/>
        </w:rPr>
      </w:pPr>
      <w:r w:rsidRPr="00E4208D">
        <w:rPr>
          <w:rFonts w:ascii="Times New Roman" w:hAnsi="Times New Roman"/>
          <w:sz w:val="24"/>
          <w:szCs w:val="24"/>
        </w:rPr>
        <w:t xml:space="preserve">Спортивная специализация характеризуется наиболее оптимальным распределением времени и усилий в процессе спортивной подготовки и направлена на совершенствование физических качеств спортсмена. При построении спортивной тренировки чрезвычайно важен учет индивидуальных особенностей спортсмена применительно к виду спорта, которым он занимается. Специализация определяется в соответствии с индивидуальными особенностями спортсмена, дает </w:t>
      </w:r>
      <w:r w:rsidRPr="00E4208D">
        <w:rPr>
          <w:rFonts w:ascii="Times New Roman" w:hAnsi="Times New Roman"/>
          <w:sz w:val="24"/>
          <w:szCs w:val="24"/>
        </w:rPr>
        <w:lastRenderedPageBreak/>
        <w:t xml:space="preserve">возможность наиболее полно выявить его одаренность в области спорта и достичь наивысшего спортивного результата. </w:t>
      </w:r>
    </w:p>
    <w:p w:rsidR="006F2710" w:rsidRPr="00E4208D" w:rsidRDefault="006F2710" w:rsidP="00541312">
      <w:pPr>
        <w:ind w:firstLine="567"/>
        <w:rPr>
          <w:rFonts w:ascii="Times New Roman" w:hAnsi="Times New Roman"/>
          <w:sz w:val="24"/>
          <w:szCs w:val="24"/>
        </w:rPr>
      </w:pPr>
    </w:p>
    <w:p w:rsidR="00BA1C4C" w:rsidRDefault="00BA1C4C" w:rsidP="00541312">
      <w:pPr>
        <w:ind w:firstLine="567"/>
        <w:jc w:val="center"/>
        <w:rPr>
          <w:rFonts w:ascii="Times New Roman" w:hAnsi="Times New Roman"/>
          <w:b/>
        </w:rPr>
      </w:pPr>
      <w:r>
        <w:rPr>
          <w:rFonts w:ascii="Times New Roman" w:hAnsi="Times New Roman"/>
          <w:b/>
        </w:rPr>
        <w:t>3</w:t>
      </w:r>
      <w:r w:rsidRPr="00E4208D">
        <w:rPr>
          <w:rFonts w:ascii="Times New Roman" w:hAnsi="Times New Roman"/>
          <w:b/>
        </w:rPr>
        <w:t>.4. Требования к организации и проведению врачебного, психологического и биохимического контроля</w:t>
      </w:r>
    </w:p>
    <w:p w:rsidR="00702142" w:rsidRPr="00E4208D" w:rsidRDefault="00702142" w:rsidP="00541312">
      <w:pPr>
        <w:ind w:firstLine="567"/>
        <w:jc w:val="center"/>
        <w:rPr>
          <w:rFonts w:ascii="Times New Roman" w:hAnsi="Times New Roman"/>
          <w:b/>
        </w:rPr>
      </w:pPr>
    </w:p>
    <w:p w:rsidR="00BA1C4C" w:rsidRPr="00E4208D" w:rsidRDefault="00BA1C4C" w:rsidP="00541312">
      <w:pPr>
        <w:ind w:firstLine="567"/>
        <w:rPr>
          <w:rFonts w:ascii="Times New Roman" w:hAnsi="Times New Roman"/>
          <w:sz w:val="24"/>
          <w:szCs w:val="24"/>
        </w:rPr>
      </w:pPr>
      <w:r w:rsidRPr="00B56E49">
        <w:rPr>
          <w:rFonts w:ascii="Times New Roman" w:hAnsi="Times New Roman"/>
          <w:b/>
          <w:i/>
          <w:sz w:val="24"/>
          <w:szCs w:val="24"/>
        </w:rPr>
        <w:t>Врачебный контроль</w:t>
      </w:r>
      <w:r w:rsidRPr="00E4208D">
        <w:rPr>
          <w:rFonts w:ascii="Times New Roman" w:hAnsi="Times New Roman"/>
          <w:sz w:val="24"/>
          <w:szCs w:val="24"/>
        </w:rPr>
        <w:t xml:space="preserve"> предусматривает наблюдение врача непосредственно в процессе тренировочных занятий, во время спортивных сборов, соревнований и включает: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оценку воздействия физических нагрузок на организм спортсменов;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проверку условий санитарно-гигиенического содержания мест проведения занятий, оборудования, а также спортивной одежды и обуви спортсменов;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соблюдение мер профилактики спортивного травматизма, выполнение правил техники безопасности. </w:t>
      </w:r>
    </w:p>
    <w:p w:rsidR="00BA1C4C" w:rsidRPr="00E4208D" w:rsidRDefault="00BA1C4C" w:rsidP="00541312">
      <w:pPr>
        <w:ind w:firstLine="567"/>
        <w:rPr>
          <w:rFonts w:ascii="Times New Roman" w:hAnsi="Times New Roman"/>
          <w:sz w:val="24"/>
          <w:szCs w:val="24"/>
        </w:rPr>
      </w:pPr>
      <w:r w:rsidRPr="00B56E49">
        <w:rPr>
          <w:rFonts w:ascii="Times New Roman" w:hAnsi="Times New Roman"/>
          <w:b/>
          <w:i/>
          <w:sz w:val="24"/>
          <w:szCs w:val="24"/>
        </w:rPr>
        <w:t>Психологический контроль</w:t>
      </w:r>
      <w:r w:rsidRPr="00E4208D">
        <w:rPr>
          <w:rFonts w:ascii="Times New Roman" w:hAnsi="Times New Roman"/>
          <w:sz w:val="24"/>
          <w:szCs w:val="24"/>
        </w:rPr>
        <w:t xml:space="preserve">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Психологическая подготовленность спортсменов предусматривает такие направления как: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формирование мотивации занятий спортом;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воспитание волевых качеств при преодолении повышающейся нагрузки;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аутогенная, идеомоторная, </w:t>
      </w:r>
      <w:proofErr w:type="spellStart"/>
      <w:r w:rsidRPr="00E4208D">
        <w:rPr>
          <w:rFonts w:ascii="Times New Roman" w:hAnsi="Times New Roman"/>
          <w:sz w:val="24"/>
          <w:szCs w:val="24"/>
        </w:rPr>
        <w:t>психомышечная</w:t>
      </w:r>
      <w:proofErr w:type="spellEnd"/>
      <w:r w:rsidRPr="00E4208D">
        <w:rPr>
          <w:rFonts w:ascii="Times New Roman" w:hAnsi="Times New Roman"/>
          <w:sz w:val="24"/>
          <w:szCs w:val="24"/>
        </w:rPr>
        <w:t xml:space="preserve"> тренировка;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совершенствование быстроты реагирования;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совершенствование специальных умений и навыков;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регулирование психологической напряженности в стрессовых ситуациях;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выработка толерантности к эмоциональному стрессу;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управление предстартовыми состояниями.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В процессе контроля психологической подготовленности оценивают следующее: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стабильность выступления на соревнованиях с участием соперников высокой квалификации, умение показывать лучшие результаты на главных соревнованиях;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объем и сосредоточенность внимания в различных соревновательных ситуациях;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способность управлять уровнем возбуждения непосредственно перед и в ходе соревнований (устойчивость к стрессовым ситуациям);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 </w:t>
      </w:r>
    </w:p>
    <w:p w:rsidR="00BA1C4C" w:rsidRPr="00E4208D" w:rsidRDefault="00BA1C4C" w:rsidP="00541312">
      <w:pPr>
        <w:ind w:firstLine="567"/>
        <w:rPr>
          <w:rFonts w:ascii="Times New Roman" w:hAnsi="Times New Roman"/>
          <w:sz w:val="24"/>
          <w:szCs w:val="24"/>
        </w:rPr>
      </w:pPr>
      <w:r w:rsidRPr="00B56E49">
        <w:rPr>
          <w:rFonts w:ascii="Times New Roman" w:hAnsi="Times New Roman"/>
          <w:b/>
          <w:i/>
          <w:sz w:val="24"/>
          <w:szCs w:val="24"/>
        </w:rPr>
        <w:t>Биохимический контроль</w:t>
      </w:r>
      <w:r w:rsidRPr="00E4208D">
        <w:rPr>
          <w:rFonts w:ascii="Times New Roman" w:hAnsi="Times New Roman"/>
          <w:sz w:val="24"/>
          <w:szCs w:val="24"/>
        </w:rPr>
        <w:t xml:space="preserve"> включает: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текущие обследования;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этапные комплексные обследования; </w:t>
      </w:r>
    </w:p>
    <w:p w:rsidR="00BA1C4C" w:rsidRPr="00E4208D" w:rsidRDefault="00BA1C4C" w:rsidP="00541312">
      <w:pPr>
        <w:ind w:firstLine="567"/>
        <w:rPr>
          <w:rFonts w:ascii="Times New Roman" w:hAnsi="Times New Roman"/>
          <w:sz w:val="24"/>
          <w:szCs w:val="24"/>
        </w:rPr>
      </w:pPr>
      <w:r w:rsidRPr="00E4208D">
        <w:rPr>
          <w:rFonts w:ascii="Times New Roman" w:hAnsi="Times New Roman"/>
          <w:sz w:val="24"/>
          <w:szCs w:val="24"/>
        </w:rPr>
        <w:t xml:space="preserve">- углубленные комплексные обследования; </w:t>
      </w:r>
    </w:p>
    <w:p w:rsidR="00BA1C4C" w:rsidRDefault="00BA1C4C" w:rsidP="00541312">
      <w:pPr>
        <w:ind w:firstLine="567"/>
        <w:rPr>
          <w:rFonts w:ascii="Times New Roman" w:hAnsi="Times New Roman"/>
          <w:sz w:val="24"/>
          <w:szCs w:val="24"/>
        </w:rPr>
      </w:pPr>
      <w:r w:rsidRPr="00E4208D">
        <w:rPr>
          <w:rFonts w:ascii="Times New Roman" w:hAnsi="Times New Roman"/>
          <w:sz w:val="24"/>
          <w:szCs w:val="24"/>
        </w:rPr>
        <w:t xml:space="preserve">- обследования соревновательной деятельности. </w:t>
      </w:r>
    </w:p>
    <w:p w:rsidR="00151056" w:rsidRDefault="00151056" w:rsidP="00541312"/>
    <w:p w:rsidR="006F2710" w:rsidRDefault="006F2710" w:rsidP="00541312">
      <w:pPr>
        <w:ind w:firstLine="567"/>
        <w:jc w:val="center"/>
        <w:rPr>
          <w:rFonts w:ascii="Times New Roman" w:hAnsi="Times New Roman"/>
          <w:b/>
        </w:rPr>
      </w:pPr>
    </w:p>
    <w:p w:rsidR="006F2710" w:rsidRDefault="006F2710" w:rsidP="00541312">
      <w:pPr>
        <w:ind w:firstLine="567"/>
        <w:jc w:val="center"/>
        <w:rPr>
          <w:rFonts w:ascii="Times New Roman" w:hAnsi="Times New Roman"/>
          <w:b/>
        </w:rPr>
      </w:pPr>
    </w:p>
    <w:p w:rsidR="00151056" w:rsidRPr="00E4208D" w:rsidRDefault="00151056" w:rsidP="00541312">
      <w:pPr>
        <w:ind w:firstLine="567"/>
        <w:jc w:val="center"/>
        <w:rPr>
          <w:rFonts w:ascii="Times New Roman" w:hAnsi="Times New Roman"/>
          <w:b/>
        </w:rPr>
      </w:pPr>
      <w:r>
        <w:rPr>
          <w:rFonts w:ascii="Times New Roman" w:hAnsi="Times New Roman"/>
          <w:b/>
        </w:rPr>
        <w:lastRenderedPageBreak/>
        <w:t>3</w:t>
      </w:r>
      <w:r w:rsidRPr="00E4208D">
        <w:rPr>
          <w:rFonts w:ascii="Times New Roman" w:hAnsi="Times New Roman"/>
          <w:b/>
        </w:rPr>
        <w:t>.5. Программный материал для практических занятий по каждому этапу спортивной подготовки с разбивкой на периоды подготовки</w:t>
      </w:r>
    </w:p>
    <w:p w:rsidR="00151056" w:rsidRDefault="00151056" w:rsidP="00541312">
      <w:pPr>
        <w:ind w:firstLine="567"/>
        <w:jc w:val="center"/>
        <w:rPr>
          <w:rFonts w:ascii="Times New Roman" w:hAnsi="Times New Roman"/>
          <w:b/>
        </w:rPr>
      </w:pPr>
    </w:p>
    <w:p w:rsidR="00151056" w:rsidRPr="006A6A9A" w:rsidRDefault="00151056" w:rsidP="00541312">
      <w:pPr>
        <w:pStyle w:val="a3"/>
        <w:ind w:firstLine="426"/>
        <w:jc w:val="both"/>
        <w:rPr>
          <w:rFonts w:ascii="Times New Roman" w:hAnsi="Times New Roman"/>
          <w:b/>
          <w:sz w:val="24"/>
          <w:szCs w:val="24"/>
        </w:rPr>
      </w:pPr>
      <w:r w:rsidRPr="006A6A9A">
        <w:rPr>
          <w:rFonts w:ascii="Times New Roman" w:hAnsi="Times New Roman"/>
          <w:sz w:val="24"/>
          <w:szCs w:val="24"/>
        </w:rPr>
        <w:t>В программе для каждой категории занимающихся поставлены задачи, определены допустимые объёмы тренировочных нагрузок по основным средствам, предложены варианты построения годичного тренировочного цикла с учётом возрастных особенностей и должного уровня физической, функциональной подготовленности и требований подготовки лыжников-гонщиков.</w:t>
      </w:r>
    </w:p>
    <w:p w:rsidR="00151056" w:rsidRPr="006A6A9A" w:rsidRDefault="00151056" w:rsidP="00541312">
      <w:pPr>
        <w:pStyle w:val="a3"/>
        <w:ind w:firstLine="426"/>
        <w:jc w:val="both"/>
        <w:rPr>
          <w:rFonts w:ascii="Times New Roman" w:hAnsi="Times New Roman"/>
          <w:b/>
          <w:sz w:val="24"/>
          <w:szCs w:val="24"/>
        </w:rPr>
      </w:pPr>
      <w:r w:rsidRPr="006A6A9A">
        <w:rPr>
          <w:rFonts w:ascii="Times New Roman" w:hAnsi="Times New Roman"/>
          <w:b/>
          <w:sz w:val="24"/>
          <w:szCs w:val="24"/>
        </w:rPr>
        <w:t>3.</w:t>
      </w:r>
      <w:r>
        <w:rPr>
          <w:rFonts w:ascii="Times New Roman" w:hAnsi="Times New Roman"/>
          <w:b/>
          <w:sz w:val="24"/>
          <w:szCs w:val="24"/>
        </w:rPr>
        <w:t>5</w:t>
      </w:r>
      <w:r w:rsidRPr="006A6A9A">
        <w:rPr>
          <w:rFonts w:ascii="Times New Roman" w:hAnsi="Times New Roman"/>
          <w:b/>
          <w:sz w:val="24"/>
          <w:szCs w:val="24"/>
        </w:rPr>
        <w:t>.1 Задачи и преимущественная направленность тренировки групп начальной подготовки:</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укрепление здоровья;</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привитие интереса к занятиям лыжным спортом;</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овладение основами техники лыжных ходов и других физических упражнений;</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воспитание черт спортивного характера;</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воспитание должных норм общественного поведения;</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выявление задатков, способностей и спортивной одарённости.</w:t>
      </w:r>
    </w:p>
    <w:p w:rsidR="00151056" w:rsidRPr="006A6A9A" w:rsidRDefault="00151056" w:rsidP="00541312">
      <w:pPr>
        <w:pStyle w:val="a3"/>
        <w:ind w:firstLine="426"/>
        <w:jc w:val="both"/>
        <w:rPr>
          <w:rFonts w:ascii="Times New Roman" w:hAnsi="Times New Roman"/>
          <w:b/>
          <w:sz w:val="24"/>
          <w:szCs w:val="24"/>
        </w:rPr>
      </w:pPr>
      <w:r>
        <w:rPr>
          <w:rFonts w:ascii="Times New Roman" w:hAnsi="Times New Roman"/>
          <w:b/>
          <w:sz w:val="24"/>
          <w:szCs w:val="24"/>
        </w:rPr>
        <w:t>3.5</w:t>
      </w:r>
      <w:r w:rsidRPr="006A6A9A">
        <w:rPr>
          <w:rFonts w:ascii="Times New Roman" w:hAnsi="Times New Roman"/>
          <w:b/>
          <w:sz w:val="24"/>
          <w:szCs w:val="24"/>
        </w:rPr>
        <w:t>.2 Задачи и преимущественная направленность тренировки тренировочного этапа 1 – 2-й  год (начальная спортивная специализация).</w:t>
      </w:r>
    </w:p>
    <w:p w:rsidR="00151056" w:rsidRPr="006A6A9A" w:rsidRDefault="00151056" w:rsidP="00541312">
      <w:pPr>
        <w:pStyle w:val="a3"/>
        <w:ind w:firstLine="426"/>
        <w:rPr>
          <w:rFonts w:ascii="Times New Roman" w:hAnsi="Times New Roman"/>
          <w:bCs/>
          <w:sz w:val="24"/>
          <w:szCs w:val="24"/>
        </w:rPr>
      </w:pPr>
      <w:r w:rsidRPr="006A6A9A">
        <w:rPr>
          <w:rFonts w:ascii="Times New Roman" w:hAnsi="Times New Roman"/>
          <w:sz w:val="24"/>
          <w:szCs w:val="24"/>
        </w:rPr>
        <w:t xml:space="preserve">   Задачи и преимущественная направленность тренировки:</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укрепление здоровья;</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повышение разносторонней физической и функциональной подготовленности;</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углублённое изучение основных элементов техники лыжных ходов;</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приобретение соревновательного опыта;</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приобретение навыков в организации и проведении соревнований по общей и специальной физической подготовке.</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xml:space="preserve"> Эффективность спортивной тренировки на этапе начальной спортивной специализации обусловлена рациональным сочетанием процессов овладения техникой </w:t>
      </w:r>
      <w:r>
        <w:rPr>
          <w:rFonts w:ascii="Times New Roman" w:hAnsi="Times New Roman"/>
          <w:sz w:val="24"/>
          <w:szCs w:val="24"/>
        </w:rPr>
        <w:t>спортивного туризма</w:t>
      </w:r>
      <w:r w:rsidRPr="006A6A9A">
        <w:rPr>
          <w:rFonts w:ascii="Times New Roman" w:hAnsi="Times New Roman"/>
          <w:sz w:val="24"/>
          <w:szCs w:val="24"/>
        </w:rPr>
        <w:t xml:space="preserve">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w:t>
      </w:r>
      <w:r w:rsidR="00DF6FA0">
        <w:rPr>
          <w:rFonts w:ascii="Times New Roman" w:hAnsi="Times New Roman"/>
          <w:sz w:val="24"/>
          <w:szCs w:val="24"/>
        </w:rPr>
        <w:t>туристов</w:t>
      </w:r>
      <w:r w:rsidRPr="006A6A9A">
        <w:rPr>
          <w:rFonts w:ascii="Times New Roman" w:hAnsi="Times New Roman"/>
          <w:sz w:val="24"/>
          <w:szCs w:val="24"/>
        </w:rPr>
        <w:t>. Однако стремление чрезмерно увеличить объём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Преобладающей тенденцией динамики нагрузок на этапе начальной спортивной специализации должно быть увеличение объёма без форсирования общей интенсивности тренировки.</w:t>
      </w:r>
    </w:p>
    <w:p w:rsidR="00151056" w:rsidRPr="006A6A9A" w:rsidRDefault="00151056" w:rsidP="00541312">
      <w:pPr>
        <w:pStyle w:val="a3"/>
        <w:ind w:firstLine="426"/>
        <w:jc w:val="both"/>
        <w:rPr>
          <w:rFonts w:ascii="Times New Roman" w:hAnsi="Times New Roman"/>
          <w:b/>
          <w:sz w:val="24"/>
          <w:szCs w:val="24"/>
        </w:rPr>
      </w:pPr>
      <w:r w:rsidRPr="006A6A9A">
        <w:rPr>
          <w:rFonts w:ascii="Times New Roman" w:hAnsi="Times New Roman"/>
          <w:b/>
          <w:sz w:val="24"/>
          <w:szCs w:val="24"/>
        </w:rPr>
        <w:t>3.</w:t>
      </w:r>
      <w:r>
        <w:rPr>
          <w:rFonts w:ascii="Times New Roman" w:hAnsi="Times New Roman"/>
          <w:b/>
          <w:sz w:val="24"/>
          <w:szCs w:val="24"/>
        </w:rPr>
        <w:t>5</w:t>
      </w:r>
      <w:r w:rsidRPr="006A6A9A">
        <w:rPr>
          <w:rFonts w:ascii="Times New Roman" w:hAnsi="Times New Roman"/>
          <w:b/>
          <w:sz w:val="24"/>
          <w:szCs w:val="24"/>
        </w:rPr>
        <w:t>.3 Задачи и преимущественная направленность тренировки тренировочного этапа 3 – 5 года (углубленная специализация).</w:t>
      </w:r>
    </w:p>
    <w:p w:rsidR="00151056" w:rsidRPr="006A6A9A" w:rsidRDefault="00151056" w:rsidP="00541312">
      <w:pPr>
        <w:pStyle w:val="a3"/>
        <w:ind w:firstLine="426"/>
        <w:rPr>
          <w:rFonts w:ascii="Times New Roman" w:hAnsi="Times New Roman"/>
          <w:bCs/>
          <w:sz w:val="24"/>
          <w:szCs w:val="24"/>
        </w:rPr>
      </w:pPr>
      <w:r w:rsidRPr="006A6A9A">
        <w:rPr>
          <w:rFonts w:ascii="Times New Roman" w:hAnsi="Times New Roman"/>
          <w:bCs/>
          <w:sz w:val="24"/>
          <w:szCs w:val="24"/>
        </w:rPr>
        <w:t>Задачи и преимущественная направленность тренировки:</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совершенствование техники классических и коньковых лыжных ходов;</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воспитание специальных физических качеств;</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повышение функциональной подготовленности;</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освоение допустимых тренировочных нагрузок;</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накопление соревновательного опыта.</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xml:space="preserve">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напряжённой тренировки. Удельный вес специальной подготовки неуклонно возрастает за счёт увеличения времени, отводимого на специальные подготовительные и соревновательные упражнения. В </w:t>
      </w:r>
      <w:r w:rsidR="00DF6FA0">
        <w:rPr>
          <w:rFonts w:ascii="Times New Roman" w:hAnsi="Times New Roman"/>
          <w:sz w:val="24"/>
          <w:szCs w:val="24"/>
        </w:rPr>
        <w:t>спортивном туризме</w:t>
      </w:r>
      <w:r w:rsidRPr="006A6A9A">
        <w:rPr>
          <w:rFonts w:ascii="Times New Roman" w:hAnsi="Times New Roman"/>
          <w:sz w:val="24"/>
          <w:szCs w:val="24"/>
        </w:rPr>
        <w:t xml:space="preserve">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w:t>
      </w:r>
      <w:r w:rsidR="00DF6FA0">
        <w:rPr>
          <w:rFonts w:ascii="Times New Roman" w:hAnsi="Times New Roman"/>
          <w:sz w:val="24"/>
          <w:szCs w:val="24"/>
        </w:rPr>
        <w:t>туриста</w:t>
      </w:r>
      <w:r w:rsidRPr="006A6A9A">
        <w:rPr>
          <w:rFonts w:ascii="Times New Roman" w:hAnsi="Times New Roman"/>
          <w:sz w:val="24"/>
          <w:szCs w:val="24"/>
        </w:rPr>
        <w:t xml:space="preserve">. На этапе углубленной тренировки </w:t>
      </w:r>
      <w:r w:rsidRPr="006A6A9A">
        <w:rPr>
          <w:rFonts w:ascii="Times New Roman" w:hAnsi="Times New Roman"/>
          <w:sz w:val="24"/>
          <w:szCs w:val="24"/>
        </w:rPr>
        <w:lastRenderedPageBreak/>
        <w:t xml:space="preserve">спортсмен начинает совершенствовать свои тактические способности, овладевает умением оперативно решать двигательные задачи, возникающие в процессе </w:t>
      </w:r>
      <w:r w:rsidR="00DF6FA0">
        <w:rPr>
          <w:rFonts w:ascii="Times New Roman" w:hAnsi="Times New Roman"/>
          <w:sz w:val="24"/>
          <w:szCs w:val="24"/>
        </w:rPr>
        <w:t>соревнований</w:t>
      </w:r>
      <w:r w:rsidRPr="006A6A9A">
        <w:rPr>
          <w:rFonts w:ascii="Times New Roman" w:hAnsi="Times New Roman"/>
          <w:sz w:val="24"/>
          <w:szCs w:val="24"/>
        </w:rPr>
        <w:t>.</w:t>
      </w:r>
    </w:p>
    <w:p w:rsidR="00151056" w:rsidRPr="006A6A9A" w:rsidRDefault="00151056" w:rsidP="00541312">
      <w:pPr>
        <w:pStyle w:val="a3"/>
        <w:ind w:firstLine="426"/>
        <w:jc w:val="both"/>
        <w:rPr>
          <w:rFonts w:ascii="Times New Roman" w:hAnsi="Times New Roman"/>
          <w:b/>
          <w:sz w:val="24"/>
          <w:szCs w:val="24"/>
        </w:rPr>
      </w:pPr>
      <w:r>
        <w:rPr>
          <w:rFonts w:ascii="Times New Roman" w:hAnsi="Times New Roman"/>
          <w:b/>
          <w:sz w:val="24"/>
          <w:szCs w:val="24"/>
        </w:rPr>
        <w:t>3.5</w:t>
      </w:r>
      <w:r w:rsidRPr="006A6A9A">
        <w:rPr>
          <w:rFonts w:ascii="Times New Roman" w:hAnsi="Times New Roman"/>
          <w:b/>
          <w:sz w:val="24"/>
          <w:szCs w:val="24"/>
        </w:rPr>
        <w:t>.4  Задачи и преимущественная направленность на этапах совершенствования спортивного мастерства и высшего спортивного мастерства</w:t>
      </w:r>
    </w:p>
    <w:p w:rsidR="00151056" w:rsidRPr="00702142" w:rsidRDefault="00151056" w:rsidP="00541312">
      <w:pPr>
        <w:pStyle w:val="a3"/>
        <w:ind w:firstLine="426"/>
        <w:jc w:val="both"/>
        <w:rPr>
          <w:rFonts w:ascii="Times New Roman" w:hAnsi="Times New Roman"/>
          <w:bCs/>
          <w:sz w:val="24"/>
          <w:szCs w:val="24"/>
        </w:rPr>
      </w:pPr>
      <w:r w:rsidRPr="00702142">
        <w:rPr>
          <w:rFonts w:ascii="Times New Roman" w:hAnsi="Times New Roman"/>
          <w:sz w:val="24"/>
          <w:szCs w:val="24"/>
        </w:rPr>
        <w:t xml:space="preserve">   Задачи и преимущественная направленность тренировки на этапе совершенствования спортивного мастерства:</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повышение функциональных возможностей организма спортсменов;</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совершенствование общих и специальных физических качеств, технической, тактической и психологической подготовки;</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поддержание высокого уровня спортивной мотивации;</w:t>
      </w:r>
    </w:p>
    <w:p w:rsidR="00151056" w:rsidRPr="006A6A9A" w:rsidRDefault="00151056" w:rsidP="00541312">
      <w:pPr>
        <w:pStyle w:val="a3"/>
        <w:ind w:firstLine="426"/>
        <w:rPr>
          <w:rFonts w:ascii="Times New Roman" w:hAnsi="Times New Roman"/>
          <w:sz w:val="24"/>
          <w:szCs w:val="24"/>
        </w:rPr>
      </w:pPr>
      <w:r w:rsidRPr="006A6A9A">
        <w:rPr>
          <w:rFonts w:ascii="Times New Roman" w:hAnsi="Times New Roman"/>
          <w:sz w:val="24"/>
          <w:szCs w:val="24"/>
        </w:rPr>
        <w:t>- сохранение здоровья спортсменов.</w:t>
      </w:r>
    </w:p>
    <w:p w:rsidR="00151056" w:rsidRPr="006A6A9A" w:rsidRDefault="00151056" w:rsidP="00541312">
      <w:pPr>
        <w:pStyle w:val="a3"/>
        <w:ind w:firstLine="426"/>
        <w:jc w:val="both"/>
        <w:rPr>
          <w:rFonts w:ascii="Times New Roman" w:hAnsi="Times New Roman"/>
          <w:sz w:val="24"/>
          <w:szCs w:val="24"/>
        </w:rPr>
      </w:pPr>
      <w:r w:rsidRPr="006A6A9A">
        <w:rPr>
          <w:rFonts w:ascii="Times New Roman" w:hAnsi="Times New Roman"/>
          <w:sz w:val="24"/>
          <w:szCs w:val="24"/>
        </w:rPr>
        <w:t xml:space="preserve">В данном разделе программы раскрываются характерные черты многолетней подготовки спортсменов на этапах спортивного совершенствования и высшего спортивного мастерства. Как известно, уровень спортивного мастерства юных квалифицированных спортсменов тесно связан с их спортивным стажем, оптимальным возрастом начала специализированной подготовки, учетом  возрастных особенностей в процессе многолетней подготовки, достижением определенного уровня  спортивных результатов. Этап спортивного совершенствования в </w:t>
      </w:r>
      <w:r w:rsidR="00DF6FA0">
        <w:rPr>
          <w:rFonts w:ascii="Times New Roman" w:hAnsi="Times New Roman"/>
          <w:sz w:val="24"/>
          <w:szCs w:val="24"/>
        </w:rPr>
        <w:t>спортивном туризме</w:t>
      </w:r>
      <w:r w:rsidRPr="006A6A9A">
        <w:rPr>
          <w:rFonts w:ascii="Times New Roman" w:hAnsi="Times New Roman"/>
          <w:sz w:val="24"/>
          <w:szCs w:val="24"/>
        </w:rPr>
        <w:t xml:space="preserve"> совпадает с возрастом достижения первых больших успехов (выполнения нормативов кандидата в мастера спорта и мастера спорта). Таким образом, одним из основных направлений тренировки является подготовка и успешное участие в соревнованиях. По сравнению с предыдущими этапами 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организационная подготовка на тренировочных  сборах, что позволяет значительно увеличить как общее количество тренировочных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состязаний. Спортсмен должен овладеть всем арсеналом средств и методов ведения тактической борь</w:t>
      </w:r>
      <w:r w:rsidR="00DF6FA0">
        <w:rPr>
          <w:rFonts w:ascii="Times New Roman" w:hAnsi="Times New Roman"/>
          <w:sz w:val="24"/>
          <w:szCs w:val="24"/>
        </w:rPr>
        <w:t>бы</w:t>
      </w:r>
      <w:r w:rsidRPr="006A6A9A">
        <w:rPr>
          <w:rFonts w:ascii="Times New Roman" w:hAnsi="Times New Roman"/>
          <w:sz w:val="24"/>
          <w:szCs w:val="24"/>
        </w:rPr>
        <w:t>.</w:t>
      </w:r>
    </w:p>
    <w:p w:rsidR="008346DF" w:rsidRPr="00EA6CFA" w:rsidRDefault="008346DF" w:rsidP="00541312">
      <w:pPr>
        <w:ind w:firstLine="567"/>
        <w:jc w:val="center"/>
        <w:rPr>
          <w:rFonts w:ascii="Times New Roman" w:hAnsi="Times New Roman"/>
          <w:b/>
          <w:sz w:val="24"/>
          <w:szCs w:val="24"/>
        </w:rPr>
      </w:pPr>
    </w:p>
    <w:p w:rsidR="00151056" w:rsidRPr="00E7407B" w:rsidRDefault="00151056" w:rsidP="00541312">
      <w:pPr>
        <w:ind w:firstLine="567"/>
        <w:jc w:val="center"/>
        <w:rPr>
          <w:rFonts w:ascii="Times New Roman" w:hAnsi="Times New Roman"/>
          <w:b/>
          <w:sz w:val="24"/>
          <w:szCs w:val="24"/>
        </w:rPr>
      </w:pPr>
      <w:r w:rsidRPr="00E7407B">
        <w:rPr>
          <w:rFonts w:ascii="Times New Roman" w:hAnsi="Times New Roman"/>
          <w:b/>
          <w:sz w:val="24"/>
          <w:szCs w:val="24"/>
        </w:rPr>
        <w:t>3.6. Рекомендации по организации психологической подготовки</w:t>
      </w:r>
    </w:p>
    <w:p w:rsidR="00151056" w:rsidRPr="00C827D9" w:rsidRDefault="00151056" w:rsidP="00541312">
      <w:pPr>
        <w:ind w:firstLine="567"/>
        <w:jc w:val="center"/>
        <w:rPr>
          <w:rFonts w:ascii="Times New Roman" w:hAnsi="Times New Roman"/>
          <w:b/>
          <w:sz w:val="24"/>
          <w:szCs w:val="24"/>
        </w:rPr>
      </w:pPr>
    </w:p>
    <w:p w:rsidR="00151056" w:rsidRPr="00C827D9" w:rsidRDefault="00151056" w:rsidP="00541312">
      <w:pPr>
        <w:ind w:firstLine="567"/>
        <w:rPr>
          <w:rFonts w:ascii="Times New Roman" w:hAnsi="Times New Roman"/>
          <w:sz w:val="24"/>
          <w:szCs w:val="24"/>
        </w:rPr>
      </w:pPr>
      <w:r w:rsidRPr="00C827D9">
        <w:rPr>
          <w:rFonts w:ascii="Times New Roman" w:hAnsi="Times New Roman"/>
          <w:sz w:val="24"/>
          <w:szCs w:val="24"/>
        </w:rPr>
        <w:t xml:space="preserve">Психологические средства восстановления позволяют снизить уровень напряженности у спортсменов, устранить состояние психической угнетенности или повышенной возбудимости, ускорить восстановление </w:t>
      </w:r>
      <w:proofErr w:type="spellStart"/>
      <w:r w:rsidRPr="00C827D9">
        <w:rPr>
          <w:rFonts w:ascii="Times New Roman" w:hAnsi="Times New Roman"/>
          <w:sz w:val="24"/>
          <w:szCs w:val="24"/>
        </w:rPr>
        <w:t>энергозатрат</w:t>
      </w:r>
      <w:proofErr w:type="spellEnd"/>
      <w:r w:rsidRPr="00C827D9">
        <w:rPr>
          <w:rFonts w:ascii="Times New Roman" w:hAnsi="Times New Roman"/>
          <w:sz w:val="24"/>
          <w:szCs w:val="24"/>
        </w:rPr>
        <w:t xml:space="preserve">. </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pacing w:val="1"/>
          <w:sz w:val="24"/>
          <w:szCs w:val="24"/>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w:t>
      </w:r>
      <w:r w:rsidRPr="00A844CF">
        <w:rPr>
          <w:rFonts w:ascii="Times New Roman" w:hAnsi="Times New Roman"/>
          <w:spacing w:val="3"/>
          <w:sz w:val="24"/>
          <w:szCs w:val="24"/>
        </w:rPr>
        <w:t>хода.</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i/>
          <w:spacing w:val="1"/>
          <w:sz w:val="24"/>
          <w:szCs w:val="24"/>
        </w:rPr>
        <w:t>1.</w:t>
      </w:r>
      <w:r w:rsidRPr="00A844CF">
        <w:rPr>
          <w:rFonts w:ascii="Times New Roman" w:hAnsi="Times New Roman"/>
          <w:spacing w:val="1"/>
          <w:sz w:val="24"/>
          <w:szCs w:val="24"/>
        </w:rPr>
        <w:t xml:space="preserve"> </w:t>
      </w:r>
      <w:r w:rsidRPr="00A844CF">
        <w:rPr>
          <w:rFonts w:ascii="Times New Roman" w:hAnsi="Times New Roman"/>
          <w:b/>
          <w:i/>
          <w:iCs/>
          <w:spacing w:val="1"/>
          <w:sz w:val="24"/>
          <w:szCs w:val="24"/>
        </w:rPr>
        <w:t>Общая психологическая подготовка</w:t>
      </w:r>
      <w:r w:rsidRPr="00A844CF">
        <w:rPr>
          <w:rFonts w:ascii="Times New Roman" w:hAnsi="Times New Roman"/>
          <w:i/>
          <w:iCs/>
          <w:spacing w:val="1"/>
          <w:sz w:val="24"/>
          <w:szCs w:val="24"/>
        </w:rPr>
        <w:t xml:space="preserve"> </w:t>
      </w:r>
      <w:r w:rsidRPr="00A844CF">
        <w:rPr>
          <w:rFonts w:ascii="Times New Roman" w:hAnsi="Times New Roman"/>
          <w:spacing w:val="1"/>
          <w:sz w:val="24"/>
          <w:szCs w:val="24"/>
        </w:rPr>
        <w:t xml:space="preserve">осуществляется в единстве с </w:t>
      </w:r>
      <w:r w:rsidRPr="00A844CF">
        <w:rPr>
          <w:rFonts w:ascii="Times New Roman" w:hAnsi="Times New Roman"/>
          <w:spacing w:val="-1"/>
          <w:sz w:val="24"/>
          <w:szCs w:val="24"/>
        </w:rPr>
        <w:t>физической, технической и тактической подготовкой на протяжении все</w:t>
      </w:r>
      <w:r w:rsidRPr="00A844CF">
        <w:rPr>
          <w:rFonts w:ascii="Times New Roman" w:hAnsi="Times New Roman"/>
          <w:spacing w:val="2"/>
          <w:sz w:val="24"/>
          <w:szCs w:val="24"/>
        </w:rPr>
        <w:t>го многолетнего периода спортивной подготовки, в ее задачи входит:</w:t>
      </w:r>
    </w:p>
    <w:p w:rsidR="00151056" w:rsidRPr="00A844CF" w:rsidRDefault="00151056" w:rsidP="00541312">
      <w:pPr>
        <w:tabs>
          <w:tab w:val="left" w:pos="1134"/>
        </w:tabs>
        <w:ind w:left="567"/>
        <w:rPr>
          <w:rFonts w:ascii="Times New Roman" w:hAnsi="Times New Roman"/>
          <w:spacing w:val="-16"/>
          <w:sz w:val="24"/>
          <w:szCs w:val="24"/>
        </w:rPr>
      </w:pPr>
      <w:r>
        <w:rPr>
          <w:rFonts w:ascii="Times New Roman" w:hAnsi="Times New Roman"/>
          <w:spacing w:val="2"/>
          <w:sz w:val="24"/>
          <w:szCs w:val="24"/>
        </w:rPr>
        <w:t xml:space="preserve">- </w:t>
      </w:r>
      <w:r w:rsidRPr="00A844CF">
        <w:rPr>
          <w:rFonts w:ascii="Times New Roman" w:hAnsi="Times New Roman"/>
          <w:spacing w:val="2"/>
          <w:sz w:val="24"/>
          <w:szCs w:val="24"/>
        </w:rPr>
        <w:t>воспитание высоконравственной личности спортсмена;</w:t>
      </w:r>
    </w:p>
    <w:p w:rsidR="00151056" w:rsidRPr="00A844CF" w:rsidRDefault="00DF6FA0" w:rsidP="00541312">
      <w:pPr>
        <w:tabs>
          <w:tab w:val="left" w:pos="1134"/>
        </w:tabs>
        <w:ind w:firstLine="567"/>
        <w:rPr>
          <w:rFonts w:ascii="Times New Roman" w:hAnsi="Times New Roman"/>
          <w:spacing w:val="-4"/>
          <w:sz w:val="24"/>
          <w:szCs w:val="24"/>
        </w:rPr>
      </w:pPr>
      <w:r>
        <w:rPr>
          <w:rFonts w:ascii="Times New Roman" w:hAnsi="Times New Roman"/>
          <w:spacing w:val="2"/>
          <w:sz w:val="24"/>
          <w:szCs w:val="24"/>
        </w:rPr>
        <w:tab/>
        <w:t xml:space="preserve">  </w:t>
      </w:r>
      <w:r w:rsidR="00151056">
        <w:rPr>
          <w:rFonts w:ascii="Times New Roman" w:hAnsi="Times New Roman"/>
          <w:spacing w:val="2"/>
          <w:sz w:val="24"/>
          <w:szCs w:val="24"/>
        </w:rPr>
        <w:t xml:space="preserve">- </w:t>
      </w:r>
      <w:r w:rsidR="00151056" w:rsidRPr="00A844CF">
        <w:rPr>
          <w:rFonts w:ascii="Times New Roman" w:hAnsi="Times New Roman"/>
          <w:spacing w:val="2"/>
          <w:sz w:val="24"/>
          <w:szCs w:val="24"/>
        </w:rPr>
        <w:t>развитие процессов восприятия;</w:t>
      </w:r>
    </w:p>
    <w:p w:rsidR="00151056" w:rsidRPr="00A844CF" w:rsidRDefault="00151056" w:rsidP="00541312">
      <w:pPr>
        <w:tabs>
          <w:tab w:val="left" w:pos="1134"/>
        </w:tabs>
        <w:ind w:left="567"/>
        <w:rPr>
          <w:rFonts w:ascii="Times New Roman" w:hAnsi="Times New Roman"/>
          <w:spacing w:val="-11"/>
          <w:sz w:val="24"/>
          <w:szCs w:val="24"/>
        </w:rPr>
      </w:pPr>
      <w:r>
        <w:rPr>
          <w:rFonts w:ascii="Times New Roman" w:hAnsi="Times New Roman"/>
          <w:sz w:val="24"/>
          <w:szCs w:val="24"/>
        </w:rPr>
        <w:t xml:space="preserve">- </w:t>
      </w:r>
      <w:r w:rsidRPr="00A844CF">
        <w:rPr>
          <w:rFonts w:ascii="Times New Roman" w:hAnsi="Times New Roman"/>
          <w:sz w:val="24"/>
          <w:szCs w:val="24"/>
        </w:rPr>
        <w:t>развитие внимания: объема, интенсивности, устойчивости, распределения и переключения;</w:t>
      </w:r>
    </w:p>
    <w:p w:rsidR="00151056" w:rsidRPr="00A844CF" w:rsidRDefault="00151056" w:rsidP="00541312">
      <w:pPr>
        <w:tabs>
          <w:tab w:val="left" w:pos="1134"/>
        </w:tabs>
        <w:ind w:left="567"/>
        <w:rPr>
          <w:rFonts w:ascii="Times New Roman" w:hAnsi="Times New Roman"/>
          <w:spacing w:val="-5"/>
          <w:sz w:val="24"/>
          <w:szCs w:val="24"/>
        </w:rPr>
      </w:pPr>
      <w:r>
        <w:rPr>
          <w:rFonts w:ascii="Times New Roman" w:hAnsi="Times New Roman"/>
          <w:spacing w:val="2"/>
          <w:sz w:val="24"/>
          <w:szCs w:val="24"/>
        </w:rPr>
        <w:t xml:space="preserve">- </w:t>
      </w:r>
      <w:r w:rsidRPr="00A844CF">
        <w:rPr>
          <w:rFonts w:ascii="Times New Roman" w:hAnsi="Times New Roman"/>
          <w:spacing w:val="2"/>
          <w:sz w:val="24"/>
          <w:szCs w:val="24"/>
        </w:rPr>
        <w:t>развитие тактического мышления, памяти, представления и вооб</w:t>
      </w:r>
      <w:r w:rsidRPr="00A844CF">
        <w:rPr>
          <w:rFonts w:ascii="Times New Roman" w:hAnsi="Times New Roman"/>
          <w:sz w:val="24"/>
          <w:szCs w:val="24"/>
        </w:rPr>
        <w:t>ражения;</w:t>
      </w:r>
    </w:p>
    <w:p w:rsidR="00151056" w:rsidRPr="00A844CF" w:rsidRDefault="00151056" w:rsidP="00541312">
      <w:pPr>
        <w:tabs>
          <w:tab w:val="left" w:pos="1134"/>
        </w:tabs>
        <w:ind w:left="567"/>
        <w:rPr>
          <w:rFonts w:ascii="Times New Roman" w:hAnsi="Times New Roman"/>
          <w:spacing w:val="-11"/>
          <w:sz w:val="24"/>
          <w:szCs w:val="24"/>
        </w:rPr>
      </w:pPr>
      <w:r>
        <w:rPr>
          <w:rFonts w:ascii="Times New Roman" w:hAnsi="Times New Roman"/>
          <w:spacing w:val="1"/>
          <w:sz w:val="24"/>
          <w:szCs w:val="24"/>
        </w:rPr>
        <w:t xml:space="preserve">- </w:t>
      </w:r>
      <w:r w:rsidRPr="00A844CF">
        <w:rPr>
          <w:rFonts w:ascii="Times New Roman" w:hAnsi="Times New Roman"/>
          <w:spacing w:val="1"/>
          <w:sz w:val="24"/>
          <w:szCs w:val="24"/>
        </w:rPr>
        <w:t>развитие способности управлять своими эмоциями;</w:t>
      </w:r>
    </w:p>
    <w:p w:rsidR="00151056" w:rsidRPr="00A844CF" w:rsidRDefault="00151056" w:rsidP="00541312">
      <w:pPr>
        <w:tabs>
          <w:tab w:val="left" w:pos="1134"/>
        </w:tabs>
        <w:ind w:left="567"/>
        <w:rPr>
          <w:rFonts w:ascii="Times New Roman" w:hAnsi="Times New Roman"/>
          <w:spacing w:val="-11"/>
          <w:sz w:val="24"/>
          <w:szCs w:val="24"/>
        </w:rPr>
      </w:pPr>
      <w:r>
        <w:rPr>
          <w:rFonts w:ascii="Times New Roman" w:hAnsi="Times New Roman"/>
          <w:spacing w:val="3"/>
          <w:sz w:val="24"/>
          <w:szCs w:val="24"/>
        </w:rPr>
        <w:t xml:space="preserve">- </w:t>
      </w:r>
      <w:r w:rsidRPr="00A844CF">
        <w:rPr>
          <w:rFonts w:ascii="Times New Roman" w:hAnsi="Times New Roman"/>
          <w:spacing w:val="3"/>
          <w:sz w:val="24"/>
          <w:szCs w:val="24"/>
        </w:rPr>
        <w:t>развитие волевых качеств.</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i/>
          <w:iCs/>
          <w:spacing w:val="2"/>
          <w:sz w:val="24"/>
          <w:szCs w:val="24"/>
        </w:rPr>
        <w:t xml:space="preserve">Воспитание личности спортсмена и формирование спортивного коллектива. </w:t>
      </w:r>
      <w:r w:rsidRPr="00A844CF">
        <w:rPr>
          <w:rFonts w:ascii="Times New Roman" w:hAnsi="Times New Roman"/>
          <w:spacing w:val="2"/>
          <w:sz w:val="24"/>
          <w:szCs w:val="24"/>
        </w:rPr>
        <w:t>В процессе тренировочной работы не только готовят высококвалифицированного спортсмена в плане его физической,</w:t>
      </w:r>
      <w:r w:rsidRPr="00A844CF">
        <w:rPr>
          <w:rFonts w:ascii="Times New Roman" w:hAnsi="Times New Roman"/>
          <w:spacing w:val="4"/>
          <w:sz w:val="24"/>
          <w:szCs w:val="24"/>
        </w:rPr>
        <w:t xml:space="preserve"> технико-тактической подготовленности, но и воспитывают его харак</w:t>
      </w:r>
      <w:r w:rsidRPr="00A844CF">
        <w:rPr>
          <w:rFonts w:ascii="Times New Roman" w:hAnsi="Times New Roman"/>
          <w:sz w:val="24"/>
          <w:szCs w:val="24"/>
        </w:rPr>
        <w:t>тер, нравственные качества, идейную убежденность, коллективизм, раз</w:t>
      </w:r>
      <w:r w:rsidRPr="00A844CF">
        <w:rPr>
          <w:rFonts w:ascii="Times New Roman" w:hAnsi="Times New Roman"/>
          <w:sz w:val="24"/>
          <w:szCs w:val="24"/>
        </w:rPr>
        <w:softHyphen/>
        <w:t xml:space="preserve">носторонние интересы, мотивацию положительного отношения к спорту </w:t>
      </w:r>
      <w:r w:rsidRPr="00A844CF">
        <w:rPr>
          <w:rFonts w:ascii="Times New Roman" w:hAnsi="Times New Roman"/>
          <w:spacing w:val="1"/>
          <w:sz w:val="24"/>
          <w:szCs w:val="24"/>
        </w:rPr>
        <w:t>и другие качества личности. Важным фактором развития личности слу</w:t>
      </w:r>
      <w:r w:rsidRPr="00A844CF">
        <w:rPr>
          <w:rFonts w:ascii="Times New Roman" w:hAnsi="Times New Roman"/>
          <w:spacing w:val="3"/>
          <w:sz w:val="24"/>
          <w:szCs w:val="24"/>
        </w:rPr>
        <w:t>жит самовоспитание, организация которого должна направляться тре</w:t>
      </w:r>
      <w:r w:rsidRPr="00A844CF">
        <w:rPr>
          <w:rFonts w:ascii="Times New Roman" w:hAnsi="Times New Roman"/>
          <w:sz w:val="24"/>
          <w:szCs w:val="24"/>
        </w:rPr>
        <w:t>нером.</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i/>
          <w:iCs/>
          <w:spacing w:val="-8"/>
          <w:sz w:val="24"/>
          <w:szCs w:val="24"/>
        </w:rPr>
        <w:lastRenderedPageBreak/>
        <w:t xml:space="preserve">2. </w:t>
      </w:r>
      <w:r w:rsidRPr="00A844CF">
        <w:rPr>
          <w:rFonts w:ascii="Times New Roman" w:hAnsi="Times New Roman"/>
          <w:b/>
          <w:i/>
          <w:iCs/>
          <w:spacing w:val="-8"/>
          <w:sz w:val="24"/>
          <w:szCs w:val="24"/>
        </w:rPr>
        <w:t>Психологическая подготовка к конкретным соревнованиям (поединкам</w:t>
      </w:r>
      <w:r w:rsidRPr="00A844CF">
        <w:rPr>
          <w:rFonts w:ascii="Times New Roman" w:hAnsi="Times New Roman"/>
          <w:i/>
          <w:iCs/>
          <w:spacing w:val="-8"/>
          <w:sz w:val="24"/>
          <w:szCs w:val="24"/>
        </w:rPr>
        <w:t xml:space="preserve">) </w:t>
      </w:r>
      <w:r w:rsidRPr="00A844CF">
        <w:rPr>
          <w:rFonts w:ascii="Times New Roman" w:hAnsi="Times New Roman"/>
          <w:spacing w:val="-7"/>
          <w:sz w:val="24"/>
          <w:szCs w:val="24"/>
        </w:rPr>
        <w:t xml:space="preserve">состоит </w:t>
      </w:r>
      <w:r w:rsidRPr="00A844CF">
        <w:rPr>
          <w:rFonts w:ascii="Times New Roman" w:hAnsi="Times New Roman"/>
          <w:bCs/>
          <w:spacing w:val="-7"/>
          <w:sz w:val="24"/>
          <w:szCs w:val="24"/>
        </w:rPr>
        <w:t xml:space="preserve">в </w:t>
      </w:r>
      <w:r w:rsidRPr="00A844CF">
        <w:rPr>
          <w:rFonts w:ascii="Times New Roman" w:hAnsi="Times New Roman"/>
          <w:spacing w:val="-7"/>
          <w:sz w:val="24"/>
          <w:szCs w:val="24"/>
        </w:rPr>
        <w:t>следующем:</w:t>
      </w:r>
    </w:p>
    <w:p w:rsidR="00151056" w:rsidRPr="00A844CF" w:rsidRDefault="00151056" w:rsidP="00541312">
      <w:pPr>
        <w:tabs>
          <w:tab w:val="left" w:pos="1134"/>
        </w:tabs>
        <w:ind w:firstLine="567"/>
        <w:rPr>
          <w:rFonts w:ascii="Times New Roman" w:hAnsi="Times New Roman"/>
          <w:spacing w:val="-20"/>
          <w:sz w:val="24"/>
          <w:szCs w:val="24"/>
        </w:rPr>
      </w:pPr>
      <w:r>
        <w:rPr>
          <w:rFonts w:ascii="Times New Roman" w:hAnsi="Times New Roman"/>
          <w:spacing w:val="-6"/>
          <w:sz w:val="24"/>
          <w:szCs w:val="24"/>
        </w:rPr>
        <w:t xml:space="preserve">- </w:t>
      </w:r>
      <w:r w:rsidRPr="00A844CF">
        <w:rPr>
          <w:rFonts w:ascii="Times New Roman" w:hAnsi="Times New Roman"/>
          <w:spacing w:val="-6"/>
          <w:sz w:val="24"/>
          <w:szCs w:val="24"/>
        </w:rPr>
        <w:t>осознание спортсменами задач на предстоящий поединок;</w:t>
      </w:r>
    </w:p>
    <w:p w:rsidR="00151056" w:rsidRPr="00A844CF" w:rsidRDefault="00151056" w:rsidP="00541312">
      <w:pPr>
        <w:tabs>
          <w:tab w:val="left" w:pos="1134"/>
        </w:tabs>
        <w:ind w:left="567" w:firstLine="0"/>
        <w:rPr>
          <w:rFonts w:ascii="Times New Roman" w:hAnsi="Times New Roman"/>
          <w:spacing w:val="-15"/>
          <w:sz w:val="24"/>
          <w:szCs w:val="24"/>
        </w:rPr>
      </w:pPr>
      <w:r>
        <w:rPr>
          <w:rFonts w:ascii="Times New Roman" w:hAnsi="Times New Roman"/>
          <w:spacing w:val="-9"/>
          <w:sz w:val="24"/>
          <w:szCs w:val="24"/>
        </w:rPr>
        <w:t xml:space="preserve">- </w:t>
      </w:r>
      <w:r w:rsidRPr="00A844CF">
        <w:rPr>
          <w:rFonts w:ascii="Times New Roman" w:hAnsi="Times New Roman"/>
          <w:spacing w:val="-9"/>
          <w:sz w:val="24"/>
          <w:szCs w:val="24"/>
        </w:rPr>
        <w:t>изучение конкретных условий предстоящих соревнований (время и</w:t>
      </w:r>
      <w:r w:rsidRPr="00A844CF">
        <w:rPr>
          <w:rFonts w:ascii="Times New Roman" w:hAnsi="Times New Roman"/>
          <w:spacing w:val="-9"/>
          <w:sz w:val="24"/>
          <w:szCs w:val="24"/>
        </w:rPr>
        <w:br/>
      </w:r>
      <w:r w:rsidRPr="00A844CF">
        <w:rPr>
          <w:rFonts w:ascii="Times New Roman" w:hAnsi="Times New Roman"/>
          <w:spacing w:val="-6"/>
          <w:sz w:val="24"/>
          <w:szCs w:val="24"/>
        </w:rPr>
        <w:t>место поединков, освещенность, температура и т.п.);</w:t>
      </w:r>
    </w:p>
    <w:p w:rsidR="00151056" w:rsidRPr="00A844CF" w:rsidRDefault="00151056" w:rsidP="00541312">
      <w:pPr>
        <w:tabs>
          <w:tab w:val="left" w:pos="1134"/>
        </w:tabs>
        <w:ind w:left="567" w:firstLine="0"/>
        <w:rPr>
          <w:rFonts w:ascii="Times New Roman" w:hAnsi="Times New Roman"/>
          <w:spacing w:val="-15"/>
          <w:sz w:val="24"/>
          <w:szCs w:val="24"/>
        </w:rPr>
      </w:pPr>
      <w:r>
        <w:rPr>
          <w:rFonts w:ascii="Times New Roman" w:hAnsi="Times New Roman"/>
          <w:spacing w:val="-7"/>
          <w:sz w:val="24"/>
          <w:szCs w:val="24"/>
        </w:rPr>
        <w:t xml:space="preserve">- </w:t>
      </w:r>
      <w:r w:rsidRPr="00A844CF">
        <w:rPr>
          <w:rFonts w:ascii="Times New Roman" w:hAnsi="Times New Roman"/>
          <w:spacing w:val="-7"/>
          <w:sz w:val="24"/>
          <w:szCs w:val="24"/>
        </w:rPr>
        <w:t>изучение сильных и слабых сторон соперника и подготовка к действиям с учетом этих особенностей;</w:t>
      </w:r>
    </w:p>
    <w:p w:rsidR="00151056" w:rsidRPr="00A844CF" w:rsidRDefault="00151056" w:rsidP="00541312">
      <w:pPr>
        <w:tabs>
          <w:tab w:val="left" w:pos="1134"/>
        </w:tabs>
        <w:rPr>
          <w:rFonts w:ascii="Times New Roman" w:hAnsi="Times New Roman"/>
          <w:spacing w:val="-16"/>
          <w:sz w:val="24"/>
          <w:szCs w:val="24"/>
        </w:rPr>
      </w:pPr>
      <w:r>
        <w:rPr>
          <w:rFonts w:ascii="Times New Roman" w:hAnsi="Times New Roman"/>
          <w:spacing w:val="-9"/>
          <w:sz w:val="24"/>
          <w:szCs w:val="24"/>
        </w:rPr>
        <w:t xml:space="preserve">- </w:t>
      </w:r>
      <w:r w:rsidRPr="00A844CF">
        <w:rPr>
          <w:rFonts w:ascii="Times New Roman" w:hAnsi="Times New Roman"/>
          <w:spacing w:val="-9"/>
          <w:sz w:val="24"/>
          <w:szCs w:val="24"/>
        </w:rPr>
        <w:t xml:space="preserve">осознание и оценка своих собственных возможностей в настоящий </w:t>
      </w:r>
      <w:r w:rsidRPr="00A844CF">
        <w:rPr>
          <w:rFonts w:ascii="Times New Roman" w:hAnsi="Times New Roman"/>
          <w:spacing w:val="-13"/>
          <w:sz w:val="24"/>
          <w:szCs w:val="24"/>
        </w:rPr>
        <w:t>момент;</w:t>
      </w:r>
    </w:p>
    <w:p w:rsidR="00151056" w:rsidRPr="00A844CF" w:rsidRDefault="00151056" w:rsidP="00541312">
      <w:pPr>
        <w:tabs>
          <w:tab w:val="left" w:pos="1134"/>
        </w:tabs>
        <w:rPr>
          <w:rFonts w:ascii="Times New Roman" w:hAnsi="Times New Roman"/>
          <w:spacing w:val="-18"/>
          <w:sz w:val="24"/>
          <w:szCs w:val="24"/>
        </w:rPr>
      </w:pPr>
      <w:r>
        <w:rPr>
          <w:rFonts w:ascii="Times New Roman" w:hAnsi="Times New Roman"/>
          <w:spacing w:val="-7"/>
          <w:sz w:val="24"/>
          <w:szCs w:val="24"/>
        </w:rPr>
        <w:t xml:space="preserve">- </w:t>
      </w:r>
      <w:r w:rsidRPr="00A844CF">
        <w:rPr>
          <w:rFonts w:ascii="Times New Roman" w:hAnsi="Times New Roman"/>
          <w:spacing w:val="-7"/>
          <w:sz w:val="24"/>
          <w:szCs w:val="24"/>
        </w:rPr>
        <w:t>преодоление отрицательных эмоций, вызванных предстоящим поединком</w:t>
      </w:r>
      <w:r w:rsidRPr="00A844CF">
        <w:rPr>
          <w:rFonts w:ascii="Times New Roman" w:hAnsi="Times New Roman"/>
          <w:spacing w:val="-11"/>
          <w:sz w:val="24"/>
          <w:szCs w:val="24"/>
        </w:rPr>
        <w:t>;</w:t>
      </w:r>
    </w:p>
    <w:p w:rsidR="00151056" w:rsidRPr="00A844CF" w:rsidRDefault="00151056" w:rsidP="00541312">
      <w:pPr>
        <w:tabs>
          <w:tab w:val="left" w:pos="1134"/>
        </w:tabs>
        <w:ind w:firstLine="567"/>
        <w:rPr>
          <w:rFonts w:ascii="Times New Roman" w:hAnsi="Times New Roman"/>
          <w:spacing w:val="-18"/>
          <w:sz w:val="24"/>
          <w:szCs w:val="24"/>
        </w:rPr>
      </w:pPr>
      <w:r>
        <w:rPr>
          <w:rFonts w:ascii="Times New Roman" w:hAnsi="Times New Roman"/>
          <w:spacing w:val="-10"/>
          <w:sz w:val="24"/>
          <w:szCs w:val="24"/>
        </w:rPr>
        <w:t xml:space="preserve">- </w:t>
      </w:r>
      <w:r w:rsidRPr="00A844CF">
        <w:rPr>
          <w:rFonts w:ascii="Times New Roman" w:hAnsi="Times New Roman"/>
          <w:spacing w:val="-10"/>
          <w:sz w:val="24"/>
          <w:szCs w:val="24"/>
        </w:rPr>
        <w:t xml:space="preserve">формирование твердой уверенности в своих силах и возможностях </w:t>
      </w:r>
      <w:r>
        <w:rPr>
          <w:rFonts w:ascii="Times New Roman" w:hAnsi="Times New Roman"/>
          <w:spacing w:val="-8"/>
          <w:sz w:val="24"/>
          <w:szCs w:val="24"/>
        </w:rPr>
        <w:t xml:space="preserve">в выполнении </w:t>
      </w:r>
      <w:r w:rsidRPr="00A844CF">
        <w:rPr>
          <w:rFonts w:ascii="Times New Roman" w:hAnsi="Times New Roman"/>
          <w:spacing w:val="-8"/>
          <w:sz w:val="24"/>
          <w:szCs w:val="24"/>
        </w:rPr>
        <w:t xml:space="preserve">поставленных задач </w:t>
      </w:r>
      <w:r w:rsidRPr="00A844CF">
        <w:rPr>
          <w:rFonts w:ascii="Times New Roman" w:hAnsi="Times New Roman"/>
          <w:bCs/>
          <w:spacing w:val="-8"/>
          <w:sz w:val="24"/>
          <w:szCs w:val="24"/>
        </w:rPr>
        <w:t xml:space="preserve">в </w:t>
      </w:r>
      <w:r w:rsidRPr="00A844CF">
        <w:rPr>
          <w:rFonts w:ascii="Times New Roman" w:hAnsi="Times New Roman"/>
          <w:spacing w:val="-8"/>
          <w:sz w:val="24"/>
          <w:szCs w:val="24"/>
        </w:rPr>
        <w:t>предстоящем поединке</w:t>
      </w:r>
      <w:r w:rsidRPr="00A844CF">
        <w:rPr>
          <w:rFonts w:ascii="Times New Roman" w:hAnsi="Times New Roman"/>
          <w:bCs/>
          <w:spacing w:val="-8"/>
          <w:sz w:val="24"/>
          <w:szCs w:val="24"/>
        </w:rPr>
        <w:t>.</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pacing w:val="-5"/>
          <w:sz w:val="24"/>
          <w:szCs w:val="24"/>
        </w:rPr>
        <w:t xml:space="preserve">Каждый спортсмен испытывает перед </w:t>
      </w:r>
      <w:r w:rsidRPr="00A844CF">
        <w:rPr>
          <w:rFonts w:ascii="Times New Roman" w:hAnsi="Times New Roman"/>
          <w:bCs/>
          <w:spacing w:val="-5"/>
          <w:sz w:val="24"/>
          <w:szCs w:val="24"/>
        </w:rPr>
        <w:t xml:space="preserve">поединком, да и </w:t>
      </w:r>
      <w:r w:rsidRPr="00A844CF">
        <w:rPr>
          <w:rFonts w:ascii="Times New Roman" w:hAnsi="Times New Roman"/>
          <w:spacing w:val="-5"/>
          <w:sz w:val="24"/>
          <w:szCs w:val="24"/>
        </w:rPr>
        <w:t xml:space="preserve">во время него </w:t>
      </w:r>
      <w:r w:rsidRPr="00A844CF">
        <w:rPr>
          <w:rFonts w:ascii="Times New Roman" w:hAnsi="Times New Roman"/>
          <w:spacing w:val="-3"/>
          <w:sz w:val="24"/>
          <w:szCs w:val="24"/>
        </w:rPr>
        <w:t xml:space="preserve">сложные эмоционально-волевые состояния, </w:t>
      </w:r>
      <w:r w:rsidRPr="00A844CF">
        <w:rPr>
          <w:rFonts w:ascii="Times New Roman" w:hAnsi="Times New Roman"/>
          <w:bCs/>
          <w:spacing w:val="-3"/>
          <w:sz w:val="24"/>
          <w:szCs w:val="24"/>
        </w:rPr>
        <w:t xml:space="preserve">которые </w:t>
      </w:r>
      <w:r w:rsidRPr="00A844CF">
        <w:rPr>
          <w:rFonts w:ascii="Times New Roman" w:hAnsi="Times New Roman"/>
          <w:spacing w:val="-3"/>
          <w:sz w:val="24"/>
          <w:szCs w:val="24"/>
        </w:rPr>
        <w:t xml:space="preserve">определяются </w:t>
      </w:r>
      <w:r w:rsidRPr="00A844CF">
        <w:rPr>
          <w:rFonts w:ascii="Times New Roman" w:hAnsi="Times New Roman"/>
          <w:spacing w:val="-4"/>
          <w:sz w:val="24"/>
          <w:szCs w:val="24"/>
        </w:rPr>
        <w:t>перестройкой психологических и физиологических процессов в орга</w:t>
      </w:r>
      <w:r w:rsidRPr="00A844CF">
        <w:rPr>
          <w:rFonts w:ascii="Times New Roman" w:hAnsi="Times New Roman"/>
          <w:spacing w:val="-1"/>
          <w:sz w:val="24"/>
          <w:szCs w:val="24"/>
        </w:rPr>
        <w:t xml:space="preserve">низме. Одни спортсмены испытывают </w:t>
      </w:r>
      <w:r w:rsidRPr="00A844CF">
        <w:rPr>
          <w:rFonts w:ascii="Times New Roman" w:hAnsi="Times New Roman"/>
          <w:bCs/>
          <w:spacing w:val="-1"/>
          <w:sz w:val="24"/>
          <w:szCs w:val="24"/>
        </w:rPr>
        <w:t xml:space="preserve">эмоциональный </w:t>
      </w:r>
      <w:r w:rsidRPr="00A844CF">
        <w:rPr>
          <w:rFonts w:ascii="Times New Roman" w:hAnsi="Times New Roman"/>
          <w:spacing w:val="-1"/>
          <w:sz w:val="24"/>
          <w:szCs w:val="24"/>
        </w:rPr>
        <w:t xml:space="preserve">подъем, уверенность </w:t>
      </w:r>
      <w:r w:rsidRPr="00A844CF">
        <w:rPr>
          <w:rFonts w:ascii="Times New Roman" w:hAnsi="Times New Roman"/>
          <w:bCs/>
          <w:spacing w:val="-1"/>
          <w:sz w:val="24"/>
          <w:szCs w:val="24"/>
        </w:rPr>
        <w:t xml:space="preserve">в </w:t>
      </w:r>
      <w:r w:rsidRPr="00A844CF">
        <w:rPr>
          <w:rFonts w:ascii="Times New Roman" w:hAnsi="Times New Roman"/>
          <w:spacing w:val="-1"/>
          <w:sz w:val="24"/>
          <w:szCs w:val="24"/>
        </w:rPr>
        <w:t xml:space="preserve">своих силах. Это повышает </w:t>
      </w:r>
      <w:r w:rsidRPr="00A844CF">
        <w:rPr>
          <w:rFonts w:ascii="Times New Roman" w:hAnsi="Times New Roman"/>
          <w:bCs/>
          <w:spacing w:val="-1"/>
          <w:sz w:val="24"/>
          <w:szCs w:val="24"/>
        </w:rPr>
        <w:t xml:space="preserve">готовность </w:t>
      </w:r>
      <w:r w:rsidRPr="00A844CF">
        <w:rPr>
          <w:rFonts w:ascii="Times New Roman" w:hAnsi="Times New Roman"/>
          <w:spacing w:val="-1"/>
          <w:sz w:val="24"/>
          <w:szCs w:val="24"/>
        </w:rPr>
        <w:t xml:space="preserve">организма к </w:t>
      </w:r>
      <w:r w:rsidRPr="00A844CF">
        <w:rPr>
          <w:rFonts w:ascii="Times New Roman" w:hAnsi="Times New Roman"/>
          <w:spacing w:val="-2"/>
          <w:sz w:val="24"/>
          <w:szCs w:val="24"/>
        </w:rPr>
        <w:t xml:space="preserve">выполнению предстоящих спортивных действий. У других спортсменов </w:t>
      </w:r>
      <w:r w:rsidRPr="00A844CF">
        <w:rPr>
          <w:rFonts w:ascii="Times New Roman" w:hAnsi="Times New Roman"/>
          <w:spacing w:val="-8"/>
          <w:sz w:val="24"/>
          <w:szCs w:val="24"/>
        </w:rPr>
        <w:t xml:space="preserve">возникает перевозбуждение или апатия, </w:t>
      </w:r>
      <w:r w:rsidRPr="00A844CF">
        <w:rPr>
          <w:rFonts w:ascii="Times New Roman" w:hAnsi="Times New Roman"/>
          <w:bCs/>
          <w:spacing w:val="-8"/>
          <w:sz w:val="24"/>
          <w:szCs w:val="24"/>
        </w:rPr>
        <w:t xml:space="preserve">неуверенность, </w:t>
      </w:r>
      <w:r w:rsidRPr="00A844CF">
        <w:rPr>
          <w:rFonts w:ascii="Times New Roman" w:hAnsi="Times New Roman"/>
          <w:spacing w:val="-8"/>
          <w:sz w:val="24"/>
          <w:szCs w:val="24"/>
        </w:rPr>
        <w:t>боязнь пораже</w:t>
      </w:r>
      <w:r w:rsidRPr="00A844CF">
        <w:rPr>
          <w:rFonts w:ascii="Times New Roman" w:hAnsi="Times New Roman"/>
          <w:spacing w:val="-3"/>
          <w:sz w:val="24"/>
          <w:szCs w:val="24"/>
        </w:rPr>
        <w:t xml:space="preserve">ния - все это ухудшает готовность организма, снижает возможности </w:t>
      </w:r>
      <w:r w:rsidRPr="00A844CF">
        <w:rPr>
          <w:rFonts w:ascii="Times New Roman" w:hAnsi="Times New Roman"/>
          <w:spacing w:val="-5"/>
          <w:sz w:val="24"/>
          <w:szCs w:val="24"/>
        </w:rPr>
        <w:t>спортсмена.</w:t>
      </w:r>
    </w:p>
    <w:p w:rsidR="00151056" w:rsidRPr="00A844CF" w:rsidRDefault="00151056" w:rsidP="00541312">
      <w:pPr>
        <w:tabs>
          <w:tab w:val="left" w:pos="1134"/>
        </w:tabs>
        <w:ind w:firstLine="567"/>
        <w:rPr>
          <w:rFonts w:ascii="Times New Roman" w:hAnsi="Times New Roman"/>
          <w:spacing w:val="-4"/>
          <w:sz w:val="24"/>
          <w:szCs w:val="24"/>
        </w:rPr>
      </w:pPr>
      <w:r w:rsidRPr="00A844CF">
        <w:rPr>
          <w:rFonts w:ascii="Times New Roman" w:hAnsi="Times New Roman"/>
          <w:spacing w:val="-7"/>
          <w:sz w:val="24"/>
          <w:szCs w:val="24"/>
        </w:rPr>
        <w:t xml:space="preserve">Одни спортсмены в процессе тренировки демонстрируют высокое мастерство, а во время поединка их порой трудно узнать. Различают четыре </w:t>
      </w:r>
      <w:r w:rsidRPr="00A844CF">
        <w:rPr>
          <w:rFonts w:ascii="Times New Roman" w:hAnsi="Times New Roman"/>
          <w:spacing w:val="-4"/>
          <w:sz w:val="24"/>
          <w:szCs w:val="24"/>
        </w:rPr>
        <w:t xml:space="preserve">вида эмоциональных, предсоревновательных состояний: </w:t>
      </w:r>
    </w:p>
    <w:p w:rsidR="00151056" w:rsidRPr="00A844CF" w:rsidRDefault="00151056" w:rsidP="00541312">
      <w:pPr>
        <w:tabs>
          <w:tab w:val="left" w:pos="1134"/>
        </w:tabs>
        <w:ind w:firstLine="567"/>
        <w:rPr>
          <w:rFonts w:ascii="Times New Roman" w:hAnsi="Times New Roman"/>
          <w:spacing w:val="-4"/>
          <w:sz w:val="24"/>
          <w:szCs w:val="24"/>
        </w:rPr>
      </w:pPr>
      <w:r w:rsidRPr="00A844CF">
        <w:rPr>
          <w:rFonts w:ascii="Times New Roman" w:hAnsi="Times New Roman"/>
          <w:spacing w:val="-4"/>
          <w:sz w:val="24"/>
          <w:szCs w:val="24"/>
        </w:rPr>
        <w:t xml:space="preserve">1) состояние </w:t>
      </w:r>
      <w:r w:rsidRPr="00A844CF">
        <w:rPr>
          <w:rFonts w:ascii="Times New Roman" w:hAnsi="Times New Roman"/>
          <w:spacing w:val="-5"/>
          <w:sz w:val="24"/>
          <w:szCs w:val="24"/>
        </w:rPr>
        <w:t xml:space="preserve">боевой готовности; </w:t>
      </w:r>
    </w:p>
    <w:p w:rsidR="00151056" w:rsidRPr="00A844CF" w:rsidRDefault="00151056" w:rsidP="00541312">
      <w:pPr>
        <w:tabs>
          <w:tab w:val="left" w:pos="1134"/>
        </w:tabs>
        <w:ind w:firstLine="567"/>
        <w:rPr>
          <w:rFonts w:ascii="Times New Roman" w:hAnsi="Times New Roman"/>
          <w:spacing w:val="-5"/>
          <w:sz w:val="24"/>
          <w:szCs w:val="24"/>
        </w:rPr>
      </w:pPr>
      <w:r w:rsidRPr="00A844CF">
        <w:rPr>
          <w:rFonts w:ascii="Times New Roman" w:hAnsi="Times New Roman"/>
          <w:spacing w:val="-5"/>
          <w:sz w:val="24"/>
          <w:szCs w:val="24"/>
        </w:rPr>
        <w:t xml:space="preserve">2) предсоревновательная лихорадка; </w:t>
      </w:r>
    </w:p>
    <w:p w:rsidR="00151056" w:rsidRPr="00A844CF" w:rsidRDefault="00151056" w:rsidP="00541312">
      <w:pPr>
        <w:tabs>
          <w:tab w:val="left" w:pos="1134"/>
        </w:tabs>
        <w:ind w:firstLine="567"/>
        <w:rPr>
          <w:rFonts w:ascii="Times New Roman" w:hAnsi="Times New Roman"/>
          <w:spacing w:val="-5"/>
          <w:sz w:val="24"/>
          <w:szCs w:val="24"/>
        </w:rPr>
      </w:pPr>
      <w:r w:rsidRPr="00A844CF">
        <w:rPr>
          <w:rFonts w:ascii="Times New Roman" w:hAnsi="Times New Roman"/>
          <w:spacing w:val="-5"/>
          <w:sz w:val="24"/>
          <w:szCs w:val="24"/>
        </w:rPr>
        <w:t>3) предсоревновательная апатия;</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pacing w:val="-5"/>
          <w:sz w:val="24"/>
          <w:szCs w:val="24"/>
        </w:rPr>
        <w:t>4) состояние самоуспокоенности.</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pacing w:val="-6"/>
          <w:sz w:val="24"/>
          <w:szCs w:val="24"/>
        </w:rPr>
        <w:t>1. Состояние боевой готовности является самым благоприятным и ха</w:t>
      </w:r>
      <w:r w:rsidRPr="00A844CF">
        <w:rPr>
          <w:rFonts w:ascii="Times New Roman" w:hAnsi="Times New Roman"/>
          <w:spacing w:val="-6"/>
          <w:sz w:val="24"/>
          <w:szCs w:val="24"/>
        </w:rPr>
        <w:softHyphen/>
        <w:t>рактеризует высокую степень готовности спортсменов к поединку. Для дан</w:t>
      </w:r>
      <w:r w:rsidRPr="00A844CF">
        <w:rPr>
          <w:rFonts w:ascii="Times New Roman" w:hAnsi="Times New Roman"/>
          <w:spacing w:val="-10"/>
          <w:sz w:val="24"/>
          <w:szCs w:val="24"/>
        </w:rPr>
        <w:t xml:space="preserve">ного состояния характерны следующие </w:t>
      </w:r>
      <w:r w:rsidRPr="00A844CF">
        <w:rPr>
          <w:rFonts w:ascii="Times New Roman" w:hAnsi="Times New Roman"/>
          <w:bCs/>
          <w:spacing w:val="-10"/>
          <w:sz w:val="24"/>
          <w:szCs w:val="24"/>
        </w:rPr>
        <w:t xml:space="preserve">особенности: </w:t>
      </w:r>
      <w:r w:rsidRPr="00A844CF">
        <w:rPr>
          <w:rFonts w:ascii="Times New Roman" w:hAnsi="Times New Roman"/>
          <w:spacing w:val="-10"/>
          <w:sz w:val="24"/>
          <w:szCs w:val="24"/>
        </w:rPr>
        <w:t>общий эмоциональ</w:t>
      </w:r>
      <w:r w:rsidRPr="00A844CF">
        <w:rPr>
          <w:rFonts w:ascii="Times New Roman" w:hAnsi="Times New Roman"/>
          <w:spacing w:val="-8"/>
          <w:sz w:val="24"/>
          <w:szCs w:val="24"/>
        </w:rPr>
        <w:t>ный подъем, бодрость, воодушевление, внутренняя собранность и сосре</w:t>
      </w:r>
      <w:r w:rsidRPr="00A844CF">
        <w:rPr>
          <w:rFonts w:ascii="Times New Roman" w:hAnsi="Times New Roman"/>
          <w:spacing w:val="-3"/>
          <w:sz w:val="24"/>
          <w:szCs w:val="24"/>
        </w:rPr>
        <w:t xml:space="preserve">доточенность на предстоящем поединке, наличие активного </w:t>
      </w:r>
      <w:r w:rsidRPr="00A844CF">
        <w:rPr>
          <w:rFonts w:ascii="Times New Roman" w:hAnsi="Times New Roman"/>
          <w:spacing w:val="-6"/>
          <w:sz w:val="24"/>
          <w:szCs w:val="24"/>
        </w:rPr>
        <w:t>стремления к достижению победы, уверенность в своих силах, обостре</w:t>
      </w:r>
      <w:r w:rsidRPr="00A844CF">
        <w:rPr>
          <w:rFonts w:ascii="Times New Roman" w:hAnsi="Times New Roman"/>
          <w:spacing w:val="-10"/>
          <w:sz w:val="24"/>
          <w:szCs w:val="24"/>
        </w:rPr>
        <w:t xml:space="preserve">ние процессов восприятия, внимания, мышления, памяти, соображения и </w:t>
      </w:r>
      <w:r w:rsidRPr="00A844CF">
        <w:rPr>
          <w:rFonts w:ascii="Times New Roman" w:hAnsi="Times New Roman"/>
          <w:spacing w:val="-5"/>
          <w:sz w:val="24"/>
          <w:szCs w:val="24"/>
        </w:rPr>
        <w:t>представления.</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pacing w:val="-5"/>
          <w:sz w:val="24"/>
          <w:szCs w:val="24"/>
        </w:rPr>
        <w:t>2. Пред</w:t>
      </w:r>
      <w:r>
        <w:rPr>
          <w:rFonts w:ascii="Times New Roman" w:hAnsi="Times New Roman"/>
          <w:spacing w:val="-5"/>
          <w:sz w:val="24"/>
          <w:szCs w:val="24"/>
        </w:rPr>
        <w:t>соревновательн</w:t>
      </w:r>
      <w:r w:rsidRPr="00A844CF">
        <w:rPr>
          <w:rFonts w:ascii="Times New Roman" w:hAnsi="Times New Roman"/>
          <w:spacing w:val="-5"/>
          <w:sz w:val="24"/>
          <w:szCs w:val="24"/>
        </w:rPr>
        <w:t xml:space="preserve">ая лихорадка характеризуется преобладанием процессов </w:t>
      </w:r>
      <w:r w:rsidRPr="00A844CF">
        <w:rPr>
          <w:rFonts w:ascii="Times New Roman" w:hAnsi="Times New Roman"/>
          <w:spacing w:val="-9"/>
          <w:sz w:val="24"/>
          <w:szCs w:val="24"/>
        </w:rPr>
        <w:t>возбуждения, что проявляется в сильном волнении, неустойчивом эмоциональном состоянии, быстрой смене одних эмоций другими, совершенно</w:t>
      </w:r>
      <w:r w:rsidRPr="00A844CF">
        <w:rPr>
          <w:rFonts w:ascii="Times New Roman" w:hAnsi="Times New Roman"/>
          <w:sz w:val="24"/>
          <w:szCs w:val="24"/>
        </w:rPr>
        <w:t xml:space="preserve"> противоположными по содержанию, в отсутствии сосредоточенности, в рассеянности, импульсивности, раздражительности.</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Внешне данное состояние проявляется в дрожании рук и ног, потливости, повышенной речевой активности и др.</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3. Пред</w:t>
      </w:r>
      <w:r>
        <w:rPr>
          <w:rFonts w:ascii="Times New Roman" w:hAnsi="Times New Roman"/>
          <w:sz w:val="24"/>
          <w:szCs w:val="24"/>
        </w:rPr>
        <w:t>соревновательная</w:t>
      </w:r>
      <w:r w:rsidRPr="00A844CF">
        <w:rPr>
          <w:rFonts w:ascii="Times New Roman" w:hAnsi="Times New Roman"/>
          <w:sz w:val="24"/>
          <w:szCs w:val="24"/>
        </w:rPr>
        <w:t xml:space="preserve"> апатия представляет собой состояние, противоположное состоянию пред</w:t>
      </w:r>
      <w:r>
        <w:rPr>
          <w:rFonts w:ascii="Times New Roman" w:hAnsi="Times New Roman"/>
          <w:sz w:val="24"/>
          <w:szCs w:val="24"/>
        </w:rPr>
        <w:t>соревновательн</w:t>
      </w:r>
      <w:r w:rsidRPr="00A844CF">
        <w:rPr>
          <w:rFonts w:ascii="Times New Roman" w:hAnsi="Times New Roman"/>
          <w:sz w:val="24"/>
          <w:szCs w:val="24"/>
        </w:rPr>
        <w:t>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w:t>
      </w:r>
      <w:r>
        <w:rPr>
          <w:rFonts w:ascii="Times New Roman" w:hAnsi="Times New Roman"/>
          <w:sz w:val="24"/>
          <w:szCs w:val="24"/>
        </w:rPr>
        <w:t>ный пот, пересыхает рот и т. п.</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4.</w:t>
      </w:r>
      <w:r>
        <w:rPr>
          <w:rFonts w:ascii="Times New Roman" w:hAnsi="Times New Roman"/>
          <w:sz w:val="24"/>
          <w:szCs w:val="24"/>
        </w:rPr>
        <w:t xml:space="preserve"> </w:t>
      </w:r>
      <w:r w:rsidRPr="00A844CF">
        <w:rPr>
          <w:rFonts w:ascii="Times New Roman" w:hAnsi="Times New Roman"/>
          <w:sz w:val="24"/>
          <w:szCs w:val="24"/>
        </w:rPr>
        <w:t>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w:t>
      </w:r>
      <w:r>
        <w:rPr>
          <w:rFonts w:ascii="Times New Roman" w:hAnsi="Times New Roman"/>
          <w:sz w:val="24"/>
          <w:szCs w:val="24"/>
        </w:rPr>
        <w:t>соревновательн</w:t>
      </w:r>
      <w:r w:rsidRPr="00A844CF">
        <w:rPr>
          <w:rFonts w:ascii="Times New Roman" w:hAnsi="Times New Roman"/>
          <w:sz w:val="24"/>
          <w:szCs w:val="24"/>
        </w:rPr>
        <w:t>ых состояний.</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 применение специальных приемов массажа и самомассажа, оказывающего на спортсмена успокаивающее или возбуждающее воздействие;</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lastRenderedPageBreak/>
        <w:t xml:space="preserve">-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 большую роль играет применение </w:t>
      </w:r>
      <w:proofErr w:type="spellStart"/>
      <w:r w:rsidRPr="00A844CF">
        <w:rPr>
          <w:rFonts w:ascii="Times New Roman" w:hAnsi="Times New Roman"/>
          <w:sz w:val="24"/>
          <w:szCs w:val="24"/>
        </w:rPr>
        <w:t>самоприказа</w:t>
      </w:r>
      <w:proofErr w:type="spellEnd"/>
      <w:r w:rsidRPr="00A844CF">
        <w:rPr>
          <w:rFonts w:ascii="Times New Roman" w:hAnsi="Times New Roman"/>
          <w:sz w:val="24"/>
          <w:szCs w:val="24"/>
        </w:rPr>
        <w:t xml:space="preserve">, </w:t>
      </w:r>
      <w:proofErr w:type="spellStart"/>
      <w:r w:rsidRPr="00A844CF">
        <w:rPr>
          <w:rFonts w:ascii="Times New Roman" w:hAnsi="Times New Roman"/>
          <w:sz w:val="24"/>
          <w:szCs w:val="24"/>
        </w:rPr>
        <w:t>самоободрения</w:t>
      </w:r>
      <w:proofErr w:type="spellEnd"/>
      <w:r w:rsidRPr="00A844CF">
        <w:rPr>
          <w:rFonts w:ascii="Times New Roman" w:hAnsi="Times New Roman"/>
          <w:sz w:val="24"/>
          <w:szCs w:val="24"/>
        </w:rPr>
        <w:t xml:space="preserve">, </w:t>
      </w:r>
      <w:proofErr w:type="spellStart"/>
      <w:r w:rsidRPr="00A844CF">
        <w:rPr>
          <w:rFonts w:ascii="Times New Roman" w:hAnsi="Times New Roman"/>
          <w:sz w:val="24"/>
          <w:szCs w:val="24"/>
        </w:rPr>
        <w:t>самопобуждения</w:t>
      </w:r>
      <w:proofErr w:type="spellEnd"/>
      <w:r w:rsidRPr="00A844CF">
        <w:rPr>
          <w:rFonts w:ascii="Times New Roman" w:hAnsi="Times New Roman"/>
          <w:sz w:val="24"/>
          <w:szCs w:val="24"/>
        </w:rPr>
        <w:t xml:space="preserve"> («я выиграю», «я добьюсь», «я должен» и т.д.).</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Спокойное, ровное, уверенное поведение тренера является одним из важных моментов, направленных на создание психологической мобилизации спортсменов к предстоящему поединку, а также в процессе самого поединка.</w:t>
      </w:r>
    </w:p>
    <w:p w:rsidR="00151056" w:rsidRPr="00A844CF" w:rsidRDefault="00151056" w:rsidP="00541312">
      <w:pPr>
        <w:tabs>
          <w:tab w:val="left" w:pos="1134"/>
        </w:tabs>
        <w:ind w:firstLine="567"/>
        <w:rPr>
          <w:rFonts w:ascii="Times New Roman" w:hAnsi="Times New Roman"/>
          <w:sz w:val="24"/>
          <w:szCs w:val="24"/>
        </w:rPr>
      </w:pPr>
      <w:r w:rsidRPr="00A844CF">
        <w:rPr>
          <w:rFonts w:ascii="Times New Roman" w:hAnsi="Times New Roman"/>
          <w:sz w:val="24"/>
          <w:szCs w:val="24"/>
        </w:rPr>
        <w:t>Вся психологическая подготовка должна проводиться с учетом индивидуальных особенностей спортсменов.</w:t>
      </w:r>
    </w:p>
    <w:p w:rsidR="00151056" w:rsidRPr="00A844CF" w:rsidRDefault="00151056" w:rsidP="00541312">
      <w:pPr>
        <w:ind w:firstLine="567"/>
        <w:rPr>
          <w:rFonts w:ascii="Times New Roman" w:hAnsi="Times New Roman"/>
          <w:sz w:val="24"/>
          <w:szCs w:val="24"/>
        </w:rPr>
      </w:pPr>
      <w:r w:rsidRPr="00A844CF">
        <w:rPr>
          <w:rFonts w:ascii="Times New Roman" w:hAnsi="Times New Roman"/>
          <w:sz w:val="24"/>
          <w:szCs w:val="24"/>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rsidR="00151056" w:rsidRPr="00A844CF" w:rsidRDefault="00151056" w:rsidP="00541312">
      <w:pPr>
        <w:ind w:firstLine="567"/>
        <w:rPr>
          <w:rFonts w:ascii="Times New Roman" w:hAnsi="Times New Roman"/>
          <w:sz w:val="24"/>
          <w:szCs w:val="24"/>
        </w:rPr>
      </w:pPr>
      <w:r w:rsidRPr="00A844CF">
        <w:rPr>
          <w:rFonts w:ascii="Times New Roman" w:hAnsi="Times New Roman"/>
          <w:sz w:val="24"/>
          <w:szCs w:val="24"/>
        </w:rPr>
        <w:t xml:space="preserve">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 спорту. Подчас очень «замотивированный» спортсмен может в буквальном смысле слова загнать себя, перегружая себя дополнительной тренировкой. </w:t>
      </w:r>
    </w:p>
    <w:p w:rsidR="00151056" w:rsidRPr="00A844CF" w:rsidRDefault="00151056" w:rsidP="00541312">
      <w:pPr>
        <w:ind w:firstLine="567"/>
        <w:rPr>
          <w:rFonts w:ascii="Times New Roman" w:hAnsi="Times New Roman"/>
          <w:sz w:val="24"/>
          <w:szCs w:val="24"/>
        </w:rPr>
      </w:pPr>
      <w:r w:rsidRPr="00A844CF">
        <w:rPr>
          <w:rFonts w:ascii="Times New Roman" w:hAnsi="Times New Roman"/>
          <w:sz w:val="24"/>
          <w:szCs w:val="24"/>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rsidR="00DF6FA0" w:rsidRDefault="00DF6FA0" w:rsidP="00541312">
      <w:pPr>
        <w:ind w:firstLine="567"/>
        <w:rPr>
          <w:rFonts w:ascii="Times New Roman" w:hAnsi="Times New Roman"/>
          <w:sz w:val="24"/>
          <w:szCs w:val="24"/>
        </w:rPr>
      </w:pPr>
    </w:p>
    <w:p w:rsidR="00DF6FA0" w:rsidRDefault="00DF6FA0" w:rsidP="00541312">
      <w:pPr>
        <w:ind w:firstLine="567"/>
        <w:jc w:val="center"/>
        <w:rPr>
          <w:rFonts w:ascii="Times New Roman" w:hAnsi="Times New Roman"/>
          <w:b/>
        </w:rPr>
      </w:pPr>
      <w:r>
        <w:rPr>
          <w:rFonts w:ascii="Times New Roman" w:hAnsi="Times New Roman"/>
          <w:b/>
        </w:rPr>
        <w:t>3</w:t>
      </w:r>
      <w:r w:rsidRPr="00C827D9">
        <w:rPr>
          <w:rFonts w:ascii="Times New Roman" w:hAnsi="Times New Roman"/>
          <w:b/>
        </w:rPr>
        <w:t>.7. П</w:t>
      </w:r>
      <w:r>
        <w:rPr>
          <w:rFonts w:ascii="Times New Roman" w:hAnsi="Times New Roman"/>
          <w:b/>
        </w:rPr>
        <w:t>ланы применения</w:t>
      </w:r>
      <w:r w:rsidRPr="00C827D9">
        <w:rPr>
          <w:rFonts w:ascii="Times New Roman" w:hAnsi="Times New Roman"/>
          <w:b/>
        </w:rPr>
        <w:t xml:space="preserve"> восстановительных средств</w:t>
      </w:r>
    </w:p>
    <w:p w:rsidR="00702142" w:rsidRDefault="00702142" w:rsidP="00541312">
      <w:pPr>
        <w:ind w:firstLine="567"/>
        <w:jc w:val="center"/>
        <w:rPr>
          <w:rFonts w:ascii="Times New Roman" w:hAnsi="Times New Roman"/>
          <w:b/>
        </w:rPr>
      </w:pP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 xml:space="preserve">К здоровью занимающихся предъявляются большие требования, так как в процессе </w:t>
      </w:r>
      <w:proofErr w:type="spellStart"/>
      <w:r w:rsidRPr="00A844CF">
        <w:rPr>
          <w:rFonts w:ascii="Times New Roman" w:hAnsi="Times New Roman"/>
          <w:sz w:val="24"/>
          <w:szCs w:val="24"/>
        </w:rPr>
        <w:t>тренировочно</w:t>
      </w:r>
      <w:proofErr w:type="spellEnd"/>
      <w:r w:rsidRPr="00A844CF">
        <w:rPr>
          <w:rFonts w:ascii="Times New Roman" w:hAnsi="Times New Roman"/>
          <w:sz w:val="24"/>
          <w:szCs w:val="24"/>
        </w:rPr>
        <w:t>-соревновательной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DF6FA0" w:rsidRPr="00A844CF" w:rsidRDefault="00DF6FA0" w:rsidP="00541312">
      <w:pPr>
        <w:ind w:firstLine="567"/>
        <w:rPr>
          <w:rFonts w:ascii="Times New Roman" w:hAnsi="Times New Roman"/>
          <w:sz w:val="24"/>
          <w:szCs w:val="24"/>
          <w:u w:val="single"/>
        </w:rPr>
      </w:pPr>
      <w:r w:rsidRPr="00A844CF">
        <w:rPr>
          <w:rFonts w:ascii="Times New Roman" w:hAnsi="Times New Roman"/>
          <w:sz w:val="24"/>
          <w:szCs w:val="24"/>
          <w:u w:val="single"/>
        </w:rPr>
        <w:t>Восстановительные процессы подразделяются на:</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 xml:space="preserve">- текущее восстановление в ходе выполнения упражнений; </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-срочное восстановление, которое наблюдается в течение длительного времени после выполнения тренировочных нагрузки;</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 стресс - восстановление – восстановление перенапряжений.</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 xml:space="preserve">Восстановительный период характеризуется </w:t>
      </w:r>
      <w:proofErr w:type="spellStart"/>
      <w:r w:rsidRPr="00A844CF">
        <w:rPr>
          <w:rFonts w:ascii="Times New Roman" w:hAnsi="Times New Roman"/>
          <w:sz w:val="24"/>
          <w:szCs w:val="24"/>
        </w:rPr>
        <w:t>гетерохронностью</w:t>
      </w:r>
      <w:proofErr w:type="spellEnd"/>
      <w:r w:rsidRPr="00A844CF">
        <w:rPr>
          <w:rFonts w:ascii="Times New Roman" w:hAnsi="Times New Roman"/>
          <w:sz w:val="24"/>
          <w:szCs w:val="24"/>
        </w:rPr>
        <w:t xml:space="preserve">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 xml:space="preserve">Работоспособность и многие определяющие ее функции  на протяжении периода восстановления после интенсивной работы не только достигают </w:t>
      </w:r>
      <w:proofErr w:type="spellStart"/>
      <w:r w:rsidRPr="00A844CF">
        <w:rPr>
          <w:rFonts w:ascii="Times New Roman" w:hAnsi="Times New Roman"/>
          <w:sz w:val="24"/>
          <w:szCs w:val="24"/>
        </w:rPr>
        <w:t>предрабочего</w:t>
      </w:r>
      <w:proofErr w:type="spellEnd"/>
      <w:r w:rsidRPr="00A844CF">
        <w:rPr>
          <w:rFonts w:ascii="Times New Roman" w:hAnsi="Times New Roman"/>
          <w:sz w:val="24"/>
          <w:szCs w:val="24"/>
        </w:rPr>
        <w:t xml:space="preserve"> уровня, но могут и превышать его, проходя через фазу «</w:t>
      </w:r>
      <w:proofErr w:type="spellStart"/>
      <w:r w:rsidRPr="00A844CF">
        <w:rPr>
          <w:rFonts w:ascii="Times New Roman" w:hAnsi="Times New Roman"/>
          <w:sz w:val="24"/>
          <w:szCs w:val="24"/>
        </w:rPr>
        <w:t>перевосстановления</w:t>
      </w:r>
      <w:proofErr w:type="spellEnd"/>
      <w:r w:rsidRPr="00A844CF">
        <w:rPr>
          <w:rFonts w:ascii="Times New Roman" w:hAnsi="Times New Roman"/>
          <w:sz w:val="24"/>
          <w:szCs w:val="24"/>
        </w:rPr>
        <w:t>», которая рассматривается как фаза супер компенсации.</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быстрое и по возможности полное восстановление физической и психологической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rsidR="00DF6FA0" w:rsidRPr="00A844CF" w:rsidRDefault="00DF6FA0" w:rsidP="00541312">
      <w:pPr>
        <w:ind w:firstLine="567"/>
        <w:rPr>
          <w:rFonts w:ascii="Times New Roman" w:hAnsi="Times New Roman"/>
          <w:sz w:val="24"/>
          <w:szCs w:val="24"/>
        </w:rPr>
      </w:pPr>
      <w:r w:rsidRPr="00A844CF">
        <w:rPr>
          <w:rFonts w:ascii="Times New Roman" w:hAnsi="Times New Roman"/>
          <w:b/>
          <w:bCs/>
          <w:i/>
          <w:iCs/>
          <w:sz w:val="24"/>
          <w:szCs w:val="24"/>
        </w:rPr>
        <w:t>Педагогические средства</w:t>
      </w:r>
      <w:r w:rsidRPr="00A844CF">
        <w:rPr>
          <w:rFonts w:ascii="Times New Roman" w:hAnsi="Times New Roman"/>
          <w:sz w:val="24"/>
          <w:szCs w:val="24"/>
        </w:rPr>
        <w:t xml:space="preserve"> восстановления включают:</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w:t>
      </w:r>
      <w:r>
        <w:rPr>
          <w:rFonts w:ascii="Times New Roman" w:hAnsi="Times New Roman"/>
          <w:sz w:val="24"/>
          <w:szCs w:val="24"/>
        </w:rPr>
        <w:t xml:space="preserve"> </w:t>
      </w:r>
      <w:r w:rsidRPr="00A844CF">
        <w:rPr>
          <w:rFonts w:ascii="Times New Roman" w:hAnsi="Times New Roman"/>
          <w:sz w:val="24"/>
          <w:szCs w:val="24"/>
        </w:rPr>
        <w:t xml:space="preserve">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w:t>
      </w:r>
      <w:r w:rsidRPr="00A844CF">
        <w:rPr>
          <w:rFonts w:ascii="Times New Roman" w:hAnsi="Times New Roman"/>
          <w:sz w:val="24"/>
          <w:szCs w:val="24"/>
        </w:rPr>
        <w:lastRenderedPageBreak/>
        <w:t>организацию работы и отдыха;</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w:t>
      </w:r>
      <w:r>
        <w:rPr>
          <w:rFonts w:ascii="Times New Roman" w:hAnsi="Times New Roman"/>
          <w:sz w:val="24"/>
          <w:szCs w:val="24"/>
        </w:rPr>
        <w:t xml:space="preserve"> </w:t>
      </w:r>
      <w:r w:rsidRPr="00A844CF">
        <w:rPr>
          <w:rFonts w:ascii="Times New Roman" w:hAnsi="Times New Roman"/>
          <w:sz w:val="24"/>
          <w:szCs w:val="24"/>
        </w:rPr>
        <w:t>построение отдельного 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w:t>
      </w:r>
      <w:r>
        <w:rPr>
          <w:rFonts w:ascii="Times New Roman" w:hAnsi="Times New Roman"/>
          <w:sz w:val="24"/>
          <w:szCs w:val="24"/>
        </w:rPr>
        <w:t xml:space="preserve"> </w:t>
      </w:r>
      <w:r w:rsidRPr="00A844CF">
        <w:rPr>
          <w:rFonts w:ascii="Times New Roman" w:hAnsi="Times New Roman"/>
          <w:sz w:val="24"/>
          <w:szCs w:val="24"/>
        </w:rPr>
        <w:t>варьирование интервалов отдыха между отдельными упражнениями и тренировочными занятиями;</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w:t>
      </w:r>
      <w:r>
        <w:rPr>
          <w:rFonts w:ascii="Times New Roman" w:hAnsi="Times New Roman"/>
          <w:sz w:val="24"/>
          <w:szCs w:val="24"/>
        </w:rPr>
        <w:t xml:space="preserve"> </w:t>
      </w:r>
      <w:r w:rsidRPr="00A844CF">
        <w:rPr>
          <w:rFonts w:ascii="Times New Roman" w:hAnsi="Times New Roman"/>
          <w:sz w:val="24"/>
          <w:szCs w:val="24"/>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w:t>
      </w:r>
      <w:r>
        <w:rPr>
          <w:rFonts w:ascii="Times New Roman" w:hAnsi="Times New Roman"/>
          <w:sz w:val="24"/>
          <w:szCs w:val="24"/>
        </w:rPr>
        <w:t xml:space="preserve"> </w:t>
      </w:r>
      <w:r w:rsidRPr="00A844CF">
        <w:rPr>
          <w:rFonts w:ascii="Times New Roman" w:hAnsi="Times New Roman"/>
          <w:sz w:val="24"/>
          <w:szCs w:val="24"/>
        </w:rPr>
        <w:t>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DF6FA0" w:rsidRPr="00A844CF" w:rsidRDefault="00DF6FA0" w:rsidP="00541312">
      <w:pPr>
        <w:ind w:firstLine="567"/>
        <w:rPr>
          <w:rFonts w:ascii="Times New Roman" w:hAnsi="Times New Roman"/>
          <w:sz w:val="24"/>
          <w:szCs w:val="24"/>
        </w:rPr>
      </w:pPr>
      <w:r w:rsidRPr="00A844CF">
        <w:rPr>
          <w:rFonts w:ascii="Times New Roman" w:hAnsi="Times New Roman"/>
          <w:b/>
          <w:bCs/>
          <w:i/>
          <w:iCs/>
          <w:sz w:val="24"/>
          <w:szCs w:val="24"/>
        </w:rPr>
        <w:t>Психолого-педагогические средства</w:t>
      </w:r>
      <w:r w:rsidRPr="00A844CF">
        <w:rPr>
          <w:rFonts w:ascii="Times New Roman" w:hAnsi="Times New Roman"/>
          <w:sz w:val="24"/>
          <w:szCs w:val="24"/>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w:t>
      </w:r>
      <w:proofErr w:type="spellStart"/>
      <w:r w:rsidRPr="00A844CF">
        <w:rPr>
          <w:rFonts w:ascii="Times New Roman" w:hAnsi="Times New Roman"/>
          <w:sz w:val="24"/>
          <w:szCs w:val="24"/>
        </w:rPr>
        <w:t>психорегуляции</w:t>
      </w:r>
      <w:proofErr w:type="spellEnd"/>
      <w:r w:rsidRPr="00A844CF">
        <w:rPr>
          <w:rFonts w:ascii="Times New Roman" w:hAnsi="Times New Roman"/>
          <w:sz w:val="24"/>
          <w:szCs w:val="24"/>
        </w:rPr>
        <w:t>.</w:t>
      </w:r>
    </w:p>
    <w:p w:rsidR="00DF6FA0" w:rsidRPr="00A844CF" w:rsidRDefault="00DF6FA0" w:rsidP="00541312">
      <w:pPr>
        <w:ind w:firstLine="567"/>
        <w:rPr>
          <w:rFonts w:ascii="Times New Roman" w:hAnsi="Times New Roman"/>
          <w:sz w:val="24"/>
          <w:szCs w:val="24"/>
        </w:rPr>
      </w:pPr>
      <w:r w:rsidRPr="00A844CF">
        <w:rPr>
          <w:rFonts w:ascii="Times New Roman" w:hAnsi="Times New Roman"/>
          <w:b/>
          <w:bCs/>
          <w:i/>
          <w:iCs/>
          <w:sz w:val="24"/>
          <w:szCs w:val="24"/>
        </w:rPr>
        <w:t>Медико-гигиенические средства</w:t>
      </w:r>
      <w:r w:rsidRPr="00A844CF">
        <w:rPr>
          <w:rFonts w:ascii="Times New Roman" w:hAnsi="Times New Roman"/>
          <w:sz w:val="24"/>
          <w:szCs w:val="24"/>
        </w:rPr>
        <w:t xml:space="preserve"> восстановления включают: сбалансированное питание, физические средства восстановления (массаж, душ, сауна, </w:t>
      </w:r>
      <w:proofErr w:type="spellStart"/>
      <w:r w:rsidRPr="00A844CF">
        <w:rPr>
          <w:rFonts w:ascii="Times New Roman" w:hAnsi="Times New Roman"/>
          <w:sz w:val="24"/>
          <w:szCs w:val="24"/>
        </w:rPr>
        <w:t>нормо</w:t>
      </w:r>
      <w:proofErr w:type="spellEnd"/>
      <w:r>
        <w:rPr>
          <w:rFonts w:ascii="Times New Roman" w:hAnsi="Times New Roman"/>
          <w:sz w:val="24"/>
          <w:szCs w:val="24"/>
        </w:rPr>
        <w:t>-</w:t>
      </w:r>
      <w:r w:rsidRPr="00A844CF">
        <w:rPr>
          <w:rFonts w:ascii="Times New Roman" w:hAnsi="Times New Roman"/>
          <w:sz w:val="24"/>
          <w:szCs w:val="24"/>
        </w:rPr>
        <w:t xml:space="preserve"> и гипербарическую </w:t>
      </w:r>
      <w:proofErr w:type="spellStart"/>
      <w:r w:rsidRPr="00A844CF">
        <w:rPr>
          <w:rFonts w:ascii="Times New Roman" w:hAnsi="Times New Roman"/>
          <w:sz w:val="24"/>
          <w:szCs w:val="24"/>
        </w:rPr>
        <w:t>оксигенацию</w:t>
      </w:r>
      <w:proofErr w:type="spellEnd"/>
      <w:r w:rsidRPr="00A844CF">
        <w:rPr>
          <w:rFonts w:ascii="Times New Roman" w:hAnsi="Times New Roman"/>
          <w:sz w:val="24"/>
          <w:szCs w:val="24"/>
        </w:rPr>
        <w:t>, сеансы аэроионотерапии), обеспечение соответствия условий тренировок, соревнований и отдыха основным санитарно</w:t>
      </w:r>
      <w:r>
        <w:rPr>
          <w:rFonts w:ascii="Times New Roman" w:hAnsi="Times New Roman"/>
          <w:sz w:val="24"/>
          <w:szCs w:val="24"/>
        </w:rPr>
        <w:t>-</w:t>
      </w:r>
      <w:r w:rsidRPr="00A844CF">
        <w:rPr>
          <w:rFonts w:ascii="Times New Roman" w:hAnsi="Times New Roman"/>
          <w:sz w:val="24"/>
          <w:szCs w:val="24"/>
        </w:rPr>
        <w:t>гигиеническим требованиям.</w:t>
      </w:r>
    </w:p>
    <w:p w:rsidR="00DF6FA0" w:rsidRPr="00A844CF" w:rsidRDefault="00DF6FA0" w:rsidP="00541312">
      <w:pPr>
        <w:ind w:firstLine="567"/>
        <w:rPr>
          <w:rFonts w:ascii="Times New Roman" w:hAnsi="Times New Roman"/>
          <w:sz w:val="24"/>
          <w:szCs w:val="24"/>
        </w:rPr>
      </w:pPr>
      <w:r w:rsidRPr="00A844CF">
        <w:rPr>
          <w:rFonts w:ascii="Times New Roman" w:hAnsi="Times New Roman"/>
          <w:b/>
          <w:bCs/>
          <w:i/>
          <w:iCs/>
          <w:sz w:val="24"/>
          <w:szCs w:val="24"/>
        </w:rPr>
        <w:t>Психологические средства</w:t>
      </w:r>
      <w:r w:rsidRPr="00A844CF">
        <w:rPr>
          <w:rFonts w:ascii="Times New Roman" w:hAnsi="Times New Roman"/>
          <w:sz w:val="24"/>
          <w:szCs w:val="24"/>
        </w:rPr>
        <w:t xml:space="preserve">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 xml:space="preserve">После тренировочного микроцикла и соревнований для восстановления используются туристический поход с играми (бадминтон, футбол), купанием, терренкуром, могут применяться ванны хвойно-солевые или жемчужные в сочетании с </w:t>
      </w:r>
      <w:proofErr w:type="spellStart"/>
      <w:r w:rsidRPr="00A844CF">
        <w:rPr>
          <w:rFonts w:ascii="Times New Roman" w:hAnsi="Times New Roman"/>
          <w:sz w:val="24"/>
          <w:szCs w:val="24"/>
        </w:rPr>
        <w:t>аэроингаляцией</w:t>
      </w:r>
      <w:proofErr w:type="spellEnd"/>
      <w:r w:rsidRPr="00A844CF">
        <w:rPr>
          <w:rFonts w:ascii="Times New Roman" w:hAnsi="Times New Roman"/>
          <w:sz w:val="24"/>
          <w:szCs w:val="24"/>
        </w:rPr>
        <w:t xml:space="preserve"> или струйным душем (душ Шарко, подводный массаж).</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Тренировочные сборы обеспечивают возможность максимальной работоспособности спортсменов и адаптации к условиям соревнований.</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Психологические средства восстановления используются для ускорения реабилитации после нервного и психического утомления.</w:t>
      </w:r>
    </w:p>
    <w:p w:rsidR="00DF6FA0" w:rsidRPr="00A844CF" w:rsidRDefault="00DF6FA0" w:rsidP="00541312">
      <w:pPr>
        <w:ind w:firstLine="567"/>
        <w:rPr>
          <w:rFonts w:ascii="Times New Roman" w:hAnsi="Times New Roman"/>
          <w:sz w:val="24"/>
          <w:szCs w:val="24"/>
        </w:rPr>
      </w:pPr>
      <w:r w:rsidRPr="00A844CF">
        <w:rPr>
          <w:rFonts w:ascii="Times New Roman" w:hAnsi="Times New Roman"/>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DF6FA0" w:rsidRDefault="00DF6FA0" w:rsidP="00541312">
      <w:pPr>
        <w:ind w:firstLine="567"/>
        <w:jc w:val="center"/>
      </w:pPr>
    </w:p>
    <w:p w:rsidR="00DF6FA0" w:rsidRDefault="00DF6FA0" w:rsidP="00541312">
      <w:pPr>
        <w:ind w:firstLine="567"/>
        <w:jc w:val="center"/>
        <w:rPr>
          <w:rFonts w:ascii="Times New Roman" w:hAnsi="Times New Roman"/>
          <w:b/>
        </w:rPr>
      </w:pPr>
      <w:r>
        <w:rPr>
          <w:rFonts w:ascii="Times New Roman" w:hAnsi="Times New Roman"/>
          <w:b/>
        </w:rPr>
        <w:t>3</w:t>
      </w:r>
      <w:r w:rsidRPr="006424C7">
        <w:rPr>
          <w:rFonts w:ascii="Times New Roman" w:hAnsi="Times New Roman"/>
          <w:b/>
        </w:rPr>
        <w:t>.8. Антидопинговые мероприятия</w:t>
      </w:r>
    </w:p>
    <w:p w:rsidR="00702142" w:rsidRPr="006424C7" w:rsidRDefault="00702142" w:rsidP="00541312">
      <w:pPr>
        <w:ind w:firstLine="567"/>
        <w:jc w:val="center"/>
        <w:rPr>
          <w:rFonts w:ascii="Times New Roman" w:hAnsi="Times New Roman"/>
          <w:b/>
        </w:rPr>
      </w:pP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В соответствии с законодательством Российской Федерации в области физкультуры и спорта к числу обязанностей организаций, осуществляющих спортивную подготовку, относится реализация мер по предотвращению допинга в спорте и борьбе с ним.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Комплекс мер, направленных на предотвращение допинга в спорте и борьбе с ним, включает следующие мероприятия: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 ежегодное проведение с лицами, проходящими спортивную подготовку, занятий, на </w:t>
      </w:r>
      <w:r w:rsidRPr="003D4B9D">
        <w:rPr>
          <w:rFonts w:ascii="Times New Roman" w:hAnsi="Times New Roman"/>
          <w:sz w:val="24"/>
          <w:szCs w:val="24"/>
        </w:rPr>
        <w:lastRenderedPageBreak/>
        <w:t xml:space="preserve">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 проведение профилактики и антидопингового мониторинга спортсменов, имеющих нарушения антидопинговых правил или уличенных в применении допинга;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 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 период);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 </w:t>
      </w:r>
    </w:p>
    <w:p w:rsidR="00DF6FA0" w:rsidRDefault="00DF6FA0" w:rsidP="00541312">
      <w:pPr>
        <w:ind w:firstLine="567"/>
        <w:jc w:val="center"/>
        <w:rPr>
          <w:rFonts w:ascii="Times New Roman" w:hAnsi="Times New Roman"/>
          <w:b/>
        </w:rPr>
      </w:pPr>
    </w:p>
    <w:p w:rsidR="00DF6FA0" w:rsidRDefault="00DF6FA0" w:rsidP="00541312">
      <w:pPr>
        <w:ind w:firstLine="567"/>
        <w:jc w:val="center"/>
        <w:rPr>
          <w:rFonts w:ascii="Times New Roman" w:hAnsi="Times New Roman"/>
          <w:b/>
        </w:rPr>
      </w:pPr>
      <w:r>
        <w:rPr>
          <w:rFonts w:ascii="Times New Roman" w:hAnsi="Times New Roman"/>
          <w:b/>
        </w:rPr>
        <w:t>3</w:t>
      </w:r>
      <w:r w:rsidRPr="006424C7">
        <w:rPr>
          <w:rFonts w:ascii="Times New Roman" w:hAnsi="Times New Roman"/>
          <w:b/>
        </w:rPr>
        <w:t>.9. Инструкторская и судейская практика</w:t>
      </w:r>
    </w:p>
    <w:p w:rsidR="00702142" w:rsidRPr="006424C7" w:rsidRDefault="00702142" w:rsidP="00541312">
      <w:pPr>
        <w:ind w:firstLine="567"/>
        <w:jc w:val="center"/>
        <w:rPr>
          <w:rFonts w:ascii="Times New Roman" w:hAnsi="Times New Roman"/>
          <w:b/>
        </w:rPr>
      </w:pP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Навыки работы инструктора осваиваются на 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Для проведения занятий по инструкторской и судейской практике привлекаются спортсмены уровня КМС, МС и МСМК в качестве помощников тренера.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 </w:t>
      </w:r>
    </w:p>
    <w:p w:rsidR="00DF6FA0" w:rsidRPr="003D4B9D" w:rsidRDefault="00DF6FA0" w:rsidP="00541312">
      <w:pPr>
        <w:ind w:firstLine="567"/>
        <w:rPr>
          <w:rFonts w:ascii="Times New Roman" w:hAnsi="Times New Roman"/>
          <w:sz w:val="24"/>
          <w:szCs w:val="24"/>
        </w:rPr>
      </w:pPr>
      <w:r w:rsidRPr="003D4B9D">
        <w:rPr>
          <w:rFonts w:ascii="Times New Roman" w:hAnsi="Times New Roman"/>
          <w:sz w:val="24"/>
          <w:szCs w:val="24"/>
        </w:rPr>
        <w:t xml:space="preserve">Судейская категория присваивается после прохождения судейского семинара и сдачи экзамена. </w:t>
      </w:r>
    </w:p>
    <w:p w:rsidR="00DF6FA0" w:rsidRDefault="00DF6FA0" w:rsidP="00541312">
      <w:pPr>
        <w:ind w:firstLine="567"/>
        <w:jc w:val="right"/>
        <w:rPr>
          <w:rFonts w:ascii="Times New Roman" w:hAnsi="Times New Roman"/>
          <w:i/>
          <w:sz w:val="24"/>
          <w:szCs w:val="24"/>
        </w:rPr>
      </w:pPr>
    </w:p>
    <w:p w:rsidR="00005A31" w:rsidRDefault="00005A31" w:rsidP="00541312">
      <w:pPr>
        <w:ind w:firstLine="567"/>
        <w:jc w:val="center"/>
        <w:rPr>
          <w:rFonts w:ascii="Times New Roman" w:hAnsi="Times New Roman"/>
          <w:b/>
          <w:sz w:val="24"/>
          <w:szCs w:val="24"/>
        </w:rPr>
      </w:pPr>
      <w:r w:rsidRPr="00F909DF">
        <w:rPr>
          <w:rFonts w:ascii="Times New Roman" w:hAnsi="Times New Roman"/>
          <w:b/>
          <w:sz w:val="24"/>
          <w:szCs w:val="24"/>
        </w:rPr>
        <w:t>I</w:t>
      </w:r>
      <w:r w:rsidRPr="00F909DF">
        <w:rPr>
          <w:rFonts w:ascii="Times New Roman" w:hAnsi="Times New Roman"/>
          <w:b/>
          <w:sz w:val="24"/>
          <w:szCs w:val="24"/>
          <w:lang w:val="en-US"/>
        </w:rPr>
        <w:t>V</w:t>
      </w:r>
      <w:r w:rsidRPr="00F909DF">
        <w:rPr>
          <w:rFonts w:ascii="Times New Roman" w:hAnsi="Times New Roman"/>
          <w:b/>
          <w:sz w:val="24"/>
          <w:szCs w:val="24"/>
        </w:rPr>
        <w:t>. СИСТЕМА</w:t>
      </w:r>
      <w:r w:rsidR="00702142">
        <w:rPr>
          <w:rFonts w:ascii="Times New Roman" w:hAnsi="Times New Roman"/>
          <w:b/>
          <w:sz w:val="24"/>
          <w:szCs w:val="24"/>
        </w:rPr>
        <w:t xml:space="preserve"> КОНТРОЛЯ И ЗАЧЕТНЫЕ ТРЕБОВАНИЯ</w:t>
      </w:r>
    </w:p>
    <w:p w:rsidR="00702142" w:rsidRPr="00F909DF" w:rsidRDefault="00702142" w:rsidP="00541312">
      <w:pPr>
        <w:ind w:firstLine="567"/>
        <w:jc w:val="center"/>
        <w:rPr>
          <w:rFonts w:ascii="Times New Roman" w:hAnsi="Times New Roman"/>
          <w:b/>
          <w:sz w:val="24"/>
          <w:szCs w:val="24"/>
        </w:rPr>
      </w:pP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Одним из важнейших звеньев управления многолетней подготовкой является комплексный контроль, позволяющий оценивать уровень подготовленности спортсмена на всех этапах спортивной подготовки. </w:t>
      </w: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Система комплексного контроля дает возможность тренеру объективно оценивать правильность избранного направления спортивной подготовки, постоянно вести контроль за динамикой тренированности спортсмена, своевременно вносить коррективы в тренировочный процесс реализации программы спортивной подготовки по виду спорта, служит основанием для перевода спортсмена на следующий этап спортивной подготовки. </w:t>
      </w: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Указанная деятельность осуществляется два раза в год, включает следующие виды контроля: </w:t>
      </w: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 сдача контрольных и контрольно-переводных нормативов по общей физической и специальной физической подготовке; </w:t>
      </w: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 выполнение разрядных требований Единой всероссийской спортивной классификации (ЕВСК); </w:t>
      </w: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 учет результатов участия в соревнованиях. </w:t>
      </w: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Перевод занимающегося, не выполнившего предъявляемые Программой требования, на следующий этап спортивной подготовки не допускается. В исключительном случае ему может быть предоставлена возможность продолжить прохождение спортивной подготовки повторно на том же этапе спортивной подготовки, но не более 1 раза, по решению тренерского совета, при условии положительной динамики прироста спортивных результатов. </w:t>
      </w:r>
    </w:p>
    <w:p w:rsidR="00005A31" w:rsidRDefault="00005A31" w:rsidP="00541312">
      <w:pPr>
        <w:ind w:firstLine="567"/>
        <w:rPr>
          <w:rFonts w:ascii="Times New Roman" w:hAnsi="Times New Roman"/>
          <w:sz w:val="24"/>
          <w:szCs w:val="24"/>
        </w:rPr>
      </w:pPr>
      <w:r w:rsidRPr="00224D14">
        <w:rPr>
          <w:rFonts w:ascii="Times New Roman" w:hAnsi="Times New Roman"/>
          <w:sz w:val="24"/>
          <w:szCs w:val="24"/>
        </w:rPr>
        <w:t xml:space="preserve">Контрольные и контрольно-переводные нормативы разработаны с учетом </w:t>
      </w:r>
      <w:r w:rsidRPr="00224D14">
        <w:rPr>
          <w:rFonts w:ascii="Times New Roman" w:hAnsi="Times New Roman"/>
          <w:sz w:val="24"/>
          <w:szCs w:val="24"/>
        </w:rPr>
        <w:lastRenderedPageBreak/>
        <w:t>продолжительности прохождения этапов спортивной подготовки, возраста, установленного для зачисления и перевода на этапы с</w:t>
      </w:r>
      <w:r>
        <w:rPr>
          <w:rFonts w:ascii="Times New Roman" w:hAnsi="Times New Roman"/>
          <w:sz w:val="24"/>
          <w:szCs w:val="24"/>
        </w:rPr>
        <w:t>портивной подготовки (Таблица №2</w:t>
      </w:r>
      <w:r w:rsidRPr="00224D14">
        <w:rPr>
          <w:rFonts w:ascii="Times New Roman" w:hAnsi="Times New Roman"/>
          <w:sz w:val="24"/>
          <w:szCs w:val="24"/>
        </w:rPr>
        <w:t>), последовательного повышения требований к выполнению упражнений (тестов).</w:t>
      </w:r>
    </w:p>
    <w:p w:rsidR="00F93D87" w:rsidRDefault="00F93D87" w:rsidP="00541312">
      <w:pPr>
        <w:ind w:firstLine="567"/>
        <w:rPr>
          <w:rFonts w:ascii="Times New Roman" w:hAnsi="Times New Roman"/>
          <w:sz w:val="24"/>
          <w:szCs w:val="24"/>
        </w:rPr>
      </w:pPr>
    </w:p>
    <w:p w:rsidR="00005A31" w:rsidRDefault="00005A31" w:rsidP="00541312">
      <w:pPr>
        <w:jc w:val="center"/>
        <w:rPr>
          <w:rFonts w:ascii="Times New Roman" w:hAnsi="Times New Roman"/>
          <w:b/>
          <w:sz w:val="24"/>
          <w:szCs w:val="24"/>
        </w:rPr>
      </w:pPr>
      <w:r w:rsidRPr="00005A31">
        <w:rPr>
          <w:rFonts w:ascii="Times New Roman" w:hAnsi="Times New Roman"/>
          <w:b/>
          <w:sz w:val="24"/>
          <w:szCs w:val="24"/>
        </w:rPr>
        <w:t xml:space="preserve">4.1. Критерии подготовки лиц, проходящих спортивную подготовку, на каждом этапе спортивной подготовки с учетом возраста и влияния физических качеств и антропометрических данных на результативность по виду спорта «спортивный туризм» </w:t>
      </w:r>
    </w:p>
    <w:p w:rsidR="00F93D87" w:rsidRPr="00005A31" w:rsidRDefault="00F93D87" w:rsidP="00541312">
      <w:pPr>
        <w:jc w:val="center"/>
        <w:rPr>
          <w:rFonts w:ascii="Times New Roman" w:hAnsi="Times New Roman"/>
          <w:b/>
          <w:sz w:val="24"/>
          <w:szCs w:val="24"/>
        </w:rPr>
      </w:pPr>
    </w:p>
    <w:p w:rsidR="00005A31" w:rsidRDefault="00005A31" w:rsidP="00541312">
      <w:pPr>
        <w:ind w:firstLine="567"/>
        <w:rPr>
          <w:rFonts w:ascii="Times New Roman" w:hAnsi="Times New Roman"/>
          <w:sz w:val="24"/>
          <w:szCs w:val="24"/>
        </w:rPr>
      </w:pPr>
      <w:r w:rsidRPr="00C5709F">
        <w:rPr>
          <w:rFonts w:ascii="Times New Roman" w:hAnsi="Times New Roman"/>
          <w:sz w:val="24"/>
          <w:szCs w:val="24"/>
        </w:rPr>
        <w:t xml:space="preserve">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 </w:t>
      </w:r>
    </w:p>
    <w:p w:rsidR="00F93D87" w:rsidRDefault="00F93D87" w:rsidP="00541312">
      <w:pPr>
        <w:pStyle w:val="ac"/>
        <w:spacing w:after="0" w:line="240" w:lineRule="auto"/>
        <w:ind w:left="0"/>
        <w:jc w:val="center"/>
        <w:rPr>
          <w:rFonts w:ascii="Times New Roman" w:hAnsi="Times New Roman"/>
          <w:b/>
          <w:sz w:val="24"/>
          <w:szCs w:val="24"/>
        </w:rPr>
      </w:pPr>
    </w:p>
    <w:p w:rsidR="00005A31" w:rsidRDefault="00005A31" w:rsidP="00541312">
      <w:pPr>
        <w:pStyle w:val="ac"/>
        <w:spacing w:after="0" w:line="240" w:lineRule="auto"/>
        <w:ind w:left="0"/>
        <w:jc w:val="center"/>
        <w:rPr>
          <w:rFonts w:ascii="Times New Roman" w:hAnsi="Times New Roman"/>
          <w:b/>
          <w:sz w:val="24"/>
          <w:szCs w:val="24"/>
        </w:rPr>
      </w:pPr>
      <w:r w:rsidRPr="00792DD7">
        <w:rPr>
          <w:rFonts w:ascii="Times New Roman" w:hAnsi="Times New Roman"/>
          <w:b/>
          <w:sz w:val="24"/>
          <w:szCs w:val="24"/>
        </w:rPr>
        <w:t>Влияние физических качеств и телосложения на результативность</w:t>
      </w:r>
    </w:p>
    <w:p w:rsidR="00005A31" w:rsidRDefault="00005A31" w:rsidP="00541312">
      <w:pPr>
        <w:pStyle w:val="a3"/>
        <w:jc w:val="center"/>
        <w:rPr>
          <w:rFonts w:ascii="Times New Roman" w:hAnsi="Times New Roman" w:cs="Times New Roman"/>
          <w:i/>
        </w:rPr>
      </w:pPr>
      <w:r w:rsidRPr="00792DD7">
        <w:rPr>
          <w:rFonts w:ascii="Times New Roman" w:hAnsi="Times New Roman"/>
          <w:b/>
          <w:sz w:val="24"/>
          <w:szCs w:val="24"/>
        </w:rPr>
        <w:t xml:space="preserve">по </w:t>
      </w:r>
      <w:r>
        <w:rPr>
          <w:rFonts w:ascii="Times New Roman" w:hAnsi="Times New Roman"/>
          <w:b/>
          <w:sz w:val="24"/>
          <w:szCs w:val="24"/>
        </w:rPr>
        <w:t xml:space="preserve">виду спорта </w:t>
      </w:r>
      <w:r w:rsidRPr="00F16063">
        <w:rPr>
          <w:rFonts w:ascii="Times New Roman" w:hAnsi="Times New Roman"/>
          <w:b/>
          <w:sz w:val="24"/>
          <w:szCs w:val="24"/>
        </w:rPr>
        <w:t>«</w:t>
      </w:r>
      <w:r>
        <w:rPr>
          <w:rFonts w:ascii="Times New Roman" w:hAnsi="Times New Roman"/>
          <w:b/>
          <w:sz w:val="24"/>
          <w:szCs w:val="24"/>
        </w:rPr>
        <w:t>спортивный туризм</w:t>
      </w:r>
      <w:r w:rsidRPr="00F16063">
        <w:rPr>
          <w:rFonts w:ascii="Times New Roman" w:hAnsi="Times New Roman"/>
          <w:b/>
          <w:sz w:val="24"/>
          <w:szCs w:val="24"/>
        </w:rPr>
        <w:t>»</w:t>
      </w:r>
    </w:p>
    <w:p w:rsidR="00005A31" w:rsidRPr="00021A48" w:rsidRDefault="00005A31" w:rsidP="00541312">
      <w:pPr>
        <w:pStyle w:val="a3"/>
        <w:jc w:val="right"/>
        <w:rPr>
          <w:rFonts w:ascii="Times New Roman" w:hAnsi="Times New Roman" w:cs="Times New Roman"/>
          <w:i/>
        </w:rPr>
      </w:pPr>
      <w:r w:rsidRPr="00021A48">
        <w:rPr>
          <w:rFonts w:ascii="Times New Roman" w:hAnsi="Times New Roman" w:cs="Times New Roman"/>
          <w:i/>
        </w:rPr>
        <w:t>Таблица № 1</w:t>
      </w:r>
      <w:r>
        <w:rPr>
          <w:rFonts w:ascii="Times New Roman" w:hAnsi="Times New Roman" w:cs="Times New Roman"/>
          <w:i/>
        </w:rPr>
        <w:t>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3"/>
        <w:gridCol w:w="1659"/>
      </w:tblGrid>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1"/>
              <w:jc w:val="center"/>
              <w:rPr>
                <w:rFonts w:ascii="Times New Roman" w:hAnsi="Times New Roman" w:cs="Times New Roman"/>
              </w:rPr>
            </w:pPr>
            <w:r w:rsidRPr="00005A31">
              <w:rPr>
                <w:rFonts w:ascii="Times New Roman" w:hAnsi="Times New Roman" w:cs="Times New Roman"/>
              </w:rPr>
              <w:t>Физические качества и телосложение</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Уровень влияния</w:t>
            </w:r>
          </w:p>
        </w:tc>
      </w:tr>
      <w:tr w:rsidR="00005A31" w:rsidRPr="00940617" w:rsidTr="00CB7FC3">
        <w:tc>
          <w:tcPr>
            <w:tcW w:w="10272" w:type="dxa"/>
            <w:gridSpan w:val="2"/>
            <w:tcBorders>
              <w:top w:val="single" w:sz="4" w:space="0" w:color="auto"/>
              <w:bottom w:val="single" w:sz="4" w:space="0" w:color="auto"/>
            </w:tcBorders>
          </w:tcPr>
          <w:p w:rsidR="00005A31" w:rsidRPr="00005A31" w:rsidRDefault="00005A31" w:rsidP="00541312">
            <w:pPr>
              <w:pStyle w:val="af1"/>
              <w:jc w:val="center"/>
              <w:rPr>
                <w:rFonts w:ascii="Times New Roman" w:hAnsi="Times New Roman" w:cs="Times New Roman"/>
              </w:rPr>
            </w:pPr>
            <w:r w:rsidRPr="00005A31">
              <w:rPr>
                <w:rFonts w:ascii="Times New Roman" w:hAnsi="Times New Roman" w:cs="Times New Roman"/>
              </w:rPr>
              <w:t xml:space="preserve">Для спортивных дисциплин: маршрут - водный (1-6 категория), маршрут - горный (1-6 категория), маршрут - комбинированный (1-6 категория), маршрут - лыжный (1-6 категория), маршрут - на средствах передвижения (1-6 категория), маршрут - парусный (1-6 категория), маршрут - пешеходный (1-6 категория), маршрут - </w:t>
            </w:r>
            <w:proofErr w:type="spellStart"/>
            <w:r w:rsidRPr="00005A31">
              <w:rPr>
                <w:rFonts w:ascii="Times New Roman" w:hAnsi="Times New Roman" w:cs="Times New Roman"/>
              </w:rPr>
              <w:t>спелео</w:t>
            </w:r>
            <w:proofErr w:type="spellEnd"/>
            <w:r w:rsidRPr="00005A31">
              <w:rPr>
                <w:rFonts w:ascii="Times New Roman" w:hAnsi="Times New Roman" w:cs="Times New Roman"/>
              </w:rPr>
              <w:t xml:space="preserve"> (1-6 категория)</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Скоростные способности</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2</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Мышечная сила</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1</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Вестибулярная устойчивость</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3</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Выносливость</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2</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Гибкость</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1</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Координационные способности</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2</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Телосложение</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1</w:t>
            </w:r>
          </w:p>
        </w:tc>
      </w:tr>
      <w:tr w:rsidR="00005A31" w:rsidRPr="00940617" w:rsidTr="00CB7FC3">
        <w:tc>
          <w:tcPr>
            <w:tcW w:w="10272" w:type="dxa"/>
            <w:gridSpan w:val="2"/>
            <w:tcBorders>
              <w:top w:val="single" w:sz="4" w:space="0" w:color="auto"/>
              <w:bottom w:val="single" w:sz="4" w:space="0" w:color="auto"/>
            </w:tcBorders>
          </w:tcPr>
          <w:p w:rsidR="00005A31" w:rsidRPr="00005A31" w:rsidRDefault="00005A31" w:rsidP="00541312">
            <w:pPr>
              <w:pStyle w:val="af1"/>
              <w:jc w:val="center"/>
              <w:rPr>
                <w:rFonts w:ascii="Times New Roman" w:hAnsi="Times New Roman" w:cs="Times New Roman"/>
              </w:rPr>
            </w:pPr>
            <w:r w:rsidRPr="00005A31">
              <w:rPr>
                <w:rFonts w:ascii="Times New Roman" w:hAnsi="Times New Roman" w:cs="Times New Roman"/>
              </w:rPr>
              <w:t xml:space="preserve">Для спортивных дисциплин: дистанция - водная - каяк, дистанция - водная - байдарка, дистанция - водная - катамаран 2, дистанция - водная - катамаран 4, дистанция - водная - командная гонка, дистанция - горная - группа, дистанция - горная - связка, дистанция - комбинированная, дистанция - лыжная - группа, дистанция - лыжная - связка, дистанция - лыжная, дистанция - на средствах передвижения - группа, дистанция - на средствах передвижения, дистанция - парусная, дистанция - пешеходная - группа, дистанция - пешеходная - связка, дистанция - пешеходная, дистанция - </w:t>
            </w:r>
            <w:proofErr w:type="spellStart"/>
            <w:r w:rsidRPr="00005A31">
              <w:rPr>
                <w:rFonts w:ascii="Times New Roman" w:hAnsi="Times New Roman" w:cs="Times New Roman"/>
              </w:rPr>
              <w:t>спелео</w:t>
            </w:r>
            <w:proofErr w:type="spellEnd"/>
            <w:r w:rsidRPr="00005A31">
              <w:rPr>
                <w:rFonts w:ascii="Times New Roman" w:hAnsi="Times New Roman" w:cs="Times New Roman"/>
              </w:rPr>
              <w:t xml:space="preserve"> - группа, дистанция - </w:t>
            </w:r>
            <w:proofErr w:type="spellStart"/>
            <w:r w:rsidRPr="00005A31">
              <w:rPr>
                <w:rFonts w:ascii="Times New Roman" w:hAnsi="Times New Roman" w:cs="Times New Roman"/>
              </w:rPr>
              <w:t>спелео</w:t>
            </w:r>
            <w:proofErr w:type="spellEnd"/>
            <w:r w:rsidRPr="00005A31">
              <w:rPr>
                <w:rFonts w:ascii="Times New Roman" w:hAnsi="Times New Roman" w:cs="Times New Roman"/>
              </w:rPr>
              <w:t xml:space="preserve"> - связка, дистанция - </w:t>
            </w:r>
            <w:proofErr w:type="spellStart"/>
            <w:r w:rsidRPr="00005A31">
              <w:rPr>
                <w:rFonts w:ascii="Times New Roman" w:hAnsi="Times New Roman" w:cs="Times New Roman"/>
              </w:rPr>
              <w:t>спелео</w:t>
            </w:r>
            <w:proofErr w:type="spellEnd"/>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Скоростные способности</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2</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Мышечная сила</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2</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Вестибулярная устойчивость</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3</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Выносливость</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2</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Гибкость</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1</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Координационные способности</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2</w:t>
            </w:r>
          </w:p>
        </w:tc>
      </w:tr>
      <w:tr w:rsidR="00005A31" w:rsidRPr="00940617" w:rsidTr="00CB7FC3">
        <w:tc>
          <w:tcPr>
            <w:tcW w:w="8613" w:type="dxa"/>
            <w:tcBorders>
              <w:top w:val="single" w:sz="4" w:space="0" w:color="auto"/>
              <w:bottom w:val="single" w:sz="4" w:space="0" w:color="auto"/>
              <w:right w:val="single" w:sz="4" w:space="0" w:color="auto"/>
            </w:tcBorders>
          </w:tcPr>
          <w:p w:rsidR="00005A31" w:rsidRPr="00005A31" w:rsidRDefault="00005A31" w:rsidP="00541312">
            <w:pPr>
              <w:pStyle w:val="af3"/>
              <w:rPr>
                <w:rFonts w:ascii="Times New Roman" w:hAnsi="Times New Roman" w:cs="Times New Roman"/>
              </w:rPr>
            </w:pPr>
            <w:r w:rsidRPr="00005A31">
              <w:rPr>
                <w:rFonts w:ascii="Times New Roman" w:hAnsi="Times New Roman" w:cs="Times New Roman"/>
              </w:rPr>
              <w:t>Телосложение</w:t>
            </w:r>
          </w:p>
        </w:tc>
        <w:tc>
          <w:tcPr>
            <w:tcW w:w="1659" w:type="dxa"/>
            <w:tcBorders>
              <w:top w:val="single" w:sz="4" w:space="0" w:color="auto"/>
              <w:left w:val="single" w:sz="4" w:space="0" w:color="auto"/>
              <w:bottom w:val="single" w:sz="4" w:space="0" w:color="auto"/>
            </w:tcBorders>
          </w:tcPr>
          <w:p w:rsidR="00005A31" w:rsidRPr="00940617" w:rsidRDefault="00005A31" w:rsidP="00541312">
            <w:pPr>
              <w:pStyle w:val="af1"/>
              <w:jc w:val="center"/>
            </w:pPr>
            <w:r w:rsidRPr="00940617">
              <w:t>1</w:t>
            </w:r>
          </w:p>
        </w:tc>
      </w:tr>
    </w:tbl>
    <w:p w:rsidR="00005A31" w:rsidRPr="00C5709F" w:rsidRDefault="00005A31" w:rsidP="00541312">
      <w:pPr>
        <w:rPr>
          <w:rFonts w:ascii="Times New Roman" w:hAnsi="Times New Roman"/>
          <w:sz w:val="24"/>
          <w:szCs w:val="24"/>
        </w:rPr>
      </w:pPr>
      <w:r w:rsidRPr="00C5709F">
        <w:rPr>
          <w:rFonts w:ascii="Times New Roman" w:hAnsi="Times New Roman"/>
          <w:sz w:val="24"/>
          <w:szCs w:val="24"/>
        </w:rPr>
        <w:t>Условные обозначения:</w:t>
      </w:r>
    </w:p>
    <w:p w:rsidR="00005A31" w:rsidRPr="00C5709F" w:rsidRDefault="00005A31" w:rsidP="00541312">
      <w:pPr>
        <w:rPr>
          <w:rFonts w:ascii="Times New Roman" w:hAnsi="Times New Roman"/>
          <w:sz w:val="24"/>
          <w:szCs w:val="24"/>
        </w:rPr>
      </w:pPr>
      <w:r w:rsidRPr="00C5709F">
        <w:rPr>
          <w:rFonts w:ascii="Times New Roman" w:hAnsi="Times New Roman"/>
          <w:sz w:val="24"/>
          <w:szCs w:val="24"/>
        </w:rPr>
        <w:t>3 - значительное влияние;</w:t>
      </w:r>
    </w:p>
    <w:p w:rsidR="00005A31" w:rsidRPr="00C5709F" w:rsidRDefault="00005A31" w:rsidP="00541312">
      <w:pPr>
        <w:rPr>
          <w:rFonts w:ascii="Times New Roman" w:hAnsi="Times New Roman"/>
          <w:sz w:val="24"/>
          <w:szCs w:val="24"/>
        </w:rPr>
      </w:pPr>
      <w:r w:rsidRPr="00C5709F">
        <w:rPr>
          <w:rFonts w:ascii="Times New Roman" w:hAnsi="Times New Roman"/>
          <w:sz w:val="24"/>
          <w:szCs w:val="24"/>
        </w:rPr>
        <w:t>2 - среднее влияние;</w:t>
      </w:r>
    </w:p>
    <w:p w:rsidR="00005A31" w:rsidRPr="00C5709F" w:rsidRDefault="00005A31" w:rsidP="00541312">
      <w:pPr>
        <w:rPr>
          <w:rFonts w:ascii="Times New Roman" w:hAnsi="Times New Roman"/>
          <w:sz w:val="24"/>
          <w:szCs w:val="24"/>
        </w:rPr>
      </w:pPr>
      <w:r w:rsidRPr="00C5709F">
        <w:rPr>
          <w:rFonts w:ascii="Times New Roman" w:hAnsi="Times New Roman"/>
          <w:sz w:val="24"/>
          <w:szCs w:val="24"/>
        </w:rPr>
        <w:t>1 - незначительное влияние.</w:t>
      </w:r>
    </w:p>
    <w:p w:rsidR="00005A31" w:rsidRPr="00EB276F" w:rsidRDefault="00005A31" w:rsidP="00541312">
      <w:pPr>
        <w:pStyle w:val="ac"/>
        <w:spacing w:after="0" w:line="240" w:lineRule="auto"/>
        <w:ind w:left="0" w:firstLine="567"/>
        <w:jc w:val="both"/>
        <w:rPr>
          <w:rFonts w:ascii="Times New Roman" w:hAnsi="Times New Roman"/>
          <w:i/>
          <w:sz w:val="24"/>
          <w:szCs w:val="24"/>
        </w:rPr>
      </w:pPr>
      <w:r w:rsidRPr="00EB276F">
        <w:rPr>
          <w:rFonts w:ascii="Times New Roman" w:hAnsi="Times New Roman"/>
          <w:i/>
          <w:sz w:val="24"/>
          <w:szCs w:val="24"/>
        </w:rPr>
        <w:t>Скоростные способности.</w:t>
      </w:r>
    </w:p>
    <w:p w:rsidR="00005A31" w:rsidRPr="00EB276F" w:rsidRDefault="00005A31" w:rsidP="00541312">
      <w:pPr>
        <w:pStyle w:val="ac"/>
        <w:spacing w:after="0" w:line="240" w:lineRule="auto"/>
        <w:ind w:left="0" w:firstLine="567"/>
        <w:jc w:val="both"/>
        <w:rPr>
          <w:rFonts w:ascii="Times New Roman" w:hAnsi="Times New Roman"/>
          <w:sz w:val="24"/>
          <w:szCs w:val="24"/>
        </w:rPr>
      </w:pPr>
      <w:r w:rsidRPr="00EB276F">
        <w:rPr>
          <w:rFonts w:ascii="Times New Roman" w:hAnsi="Times New Roman"/>
          <w:sz w:val="24"/>
          <w:szCs w:val="24"/>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005A31" w:rsidRPr="00EB276F" w:rsidRDefault="00005A31" w:rsidP="00541312">
      <w:pPr>
        <w:pStyle w:val="ac"/>
        <w:spacing w:after="0" w:line="240" w:lineRule="auto"/>
        <w:ind w:left="0" w:firstLine="567"/>
        <w:jc w:val="both"/>
        <w:rPr>
          <w:rFonts w:ascii="Times New Roman" w:hAnsi="Times New Roman"/>
          <w:sz w:val="24"/>
          <w:szCs w:val="24"/>
        </w:rPr>
      </w:pPr>
      <w:r w:rsidRPr="00EB276F">
        <w:rPr>
          <w:rFonts w:ascii="Times New Roman" w:hAnsi="Times New Roman"/>
          <w:sz w:val="24"/>
          <w:szCs w:val="24"/>
        </w:rPr>
        <w:t>Различают элементарные и комплексные формы проявления скоростных способностей.</w:t>
      </w:r>
    </w:p>
    <w:p w:rsidR="00005A31" w:rsidRPr="00EB276F" w:rsidRDefault="00005A31" w:rsidP="00541312">
      <w:pPr>
        <w:pStyle w:val="ac"/>
        <w:spacing w:after="0" w:line="240" w:lineRule="auto"/>
        <w:ind w:left="0" w:firstLine="567"/>
        <w:jc w:val="both"/>
        <w:rPr>
          <w:rFonts w:ascii="Times New Roman" w:hAnsi="Times New Roman"/>
          <w:sz w:val="24"/>
          <w:szCs w:val="24"/>
        </w:rPr>
      </w:pPr>
      <w:r w:rsidRPr="00EB276F">
        <w:rPr>
          <w:rFonts w:ascii="Times New Roman" w:hAnsi="Times New Roman"/>
          <w:sz w:val="24"/>
          <w:szCs w:val="24"/>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005A31" w:rsidRPr="00EB276F" w:rsidRDefault="00005A31" w:rsidP="00541312">
      <w:pPr>
        <w:pStyle w:val="ac"/>
        <w:spacing w:after="0" w:line="240" w:lineRule="auto"/>
        <w:ind w:left="0" w:firstLine="567"/>
        <w:jc w:val="both"/>
        <w:rPr>
          <w:rFonts w:ascii="Times New Roman" w:hAnsi="Times New Roman"/>
          <w:i/>
          <w:sz w:val="24"/>
          <w:szCs w:val="24"/>
        </w:rPr>
      </w:pPr>
      <w:r w:rsidRPr="00EB276F">
        <w:rPr>
          <w:rFonts w:ascii="Times New Roman" w:hAnsi="Times New Roman"/>
          <w:i/>
          <w:sz w:val="24"/>
          <w:szCs w:val="24"/>
        </w:rPr>
        <w:t>Мышечная сила.</w:t>
      </w:r>
    </w:p>
    <w:p w:rsidR="00005A31" w:rsidRPr="00EB276F" w:rsidRDefault="00005A31" w:rsidP="00541312">
      <w:pPr>
        <w:ind w:firstLine="567"/>
        <w:rPr>
          <w:rFonts w:ascii="Times New Roman" w:hAnsi="Times New Roman"/>
          <w:sz w:val="24"/>
          <w:szCs w:val="24"/>
        </w:rPr>
      </w:pPr>
      <w:r w:rsidRPr="00EB276F">
        <w:rPr>
          <w:rFonts w:ascii="Times New Roman" w:hAnsi="Times New Roman"/>
          <w:sz w:val="24"/>
          <w:szCs w:val="24"/>
        </w:rPr>
        <w:lastRenderedPageBreak/>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005A31" w:rsidRPr="00441D2B" w:rsidRDefault="00005A31" w:rsidP="00541312">
      <w:pPr>
        <w:ind w:firstLine="567"/>
        <w:rPr>
          <w:rFonts w:ascii="Times New Roman" w:hAnsi="Times New Roman" w:cs="Times New Roman"/>
          <w:sz w:val="24"/>
          <w:szCs w:val="24"/>
        </w:rPr>
      </w:pPr>
      <w:r w:rsidRPr="00EB276F">
        <w:rPr>
          <w:rFonts w:ascii="Times New Roman" w:hAnsi="Times New Roman"/>
          <w:sz w:val="24"/>
          <w:szCs w:val="24"/>
        </w:rPr>
        <w:t xml:space="preserve">Сила и выносливость взаимосвязаны, увеличение одной, как правило, приводит к </w:t>
      </w:r>
      <w:r w:rsidRPr="00441D2B">
        <w:rPr>
          <w:rFonts w:ascii="Times New Roman" w:hAnsi="Times New Roman" w:cs="Times New Roman"/>
          <w:sz w:val="24"/>
          <w:szCs w:val="24"/>
        </w:rPr>
        <w:t xml:space="preserve">определенному увеличению другой. </w:t>
      </w:r>
    </w:p>
    <w:p w:rsidR="00005A31" w:rsidRPr="00441D2B" w:rsidRDefault="00005A31" w:rsidP="00541312">
      <w:pPr>
        <w:pStyle w:val="ac"/>
        <w:spacing w:after="0" w:line="240" w:lineRule="auto"/>
        <w:ind w:left="0" w:firstLine="567"/>
        <w:jc w:val="both"/>
        <w:rPr>
          <w:rFonts w:ascii="Times New Roman" w:hAnsi="Times New Roman"/>
          <w:i/>
          <w:sz w:val="24"/>
          <w:szCs w:val="24"/>
        </w:rPr>
      </w:pPr>
      <w:r w:rsidRPr="00441D2B">
        <w:rPr>
          <w:rFonts w:ascii="Times New Roman" w:hAnsi="Times New Roman"/>
          <w:i/>
          <w:sz w:val="24"/>
          <w:szCs w:val="24"/>
        </w:rPr>
        <w:t>Вестибулярная устойчивость.</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bCs/>
          <w:iCs/>
          <w:sz w:val="24"/>
          <w:szCs w:val="24"/>
        </w:rPr>
        <w:t>Вестибулярная устойчивость</w:t>
      </w:r>
      <w:r w:rsidRPr="00441D2B">
        <w:rPr>
          <w:rFonts w:ascii="Times New Roman" w:hAnsi="Times New Roman" w:cs="Times New Roman"/>
          <w:i/>
          <w:iCs/>
          <w:sz w:val="24"/>
          <w:szCs w:val="24"/>
        </w:rPr>
        <w:t xml:space="preserve"> - </w:t>
      </w:r>
      <w:r w:rsidRPr="00441D2B">
        <w:rPr>
          <w:rFonts w:ascii="Times New Roman" w:hAnsi="Times New Roman" w:cs="Times New Roman"/>
          <w:sz w:val="24"/>
          <w:szCs w:val="24"/>
        </w:rPr>
        <w:t>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w:t>
      </w:r>
      <w:r w:rsidRPr="00441D2B">
        <w:rPr>
          <w:rFonts w:ascii="Times New Roman" w:hAnsi="Times New Roman" w:cs="Times New Roman"/>
          <w:sz w:val="24"/>
          <w:szCs w:val="24"/>
        </w:rPr>
        <w:softHyphen/>
        <w:t>ложении тела в пространстве.</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противодействовать нарушениям равновесия в процессе и после вращательных движений.</w:t>
      </w:r>
    </w:p>
    <w:p w:rsidR="00005A31" w:rsidRPr="00441D2B" w:rsidRDefault="00005A31" w:rsidP="00541312">
      <w:pPr>
        <w:pStyle w:val="ac"/>
        <w:spacing w:after="0" w:line="240" w:lineRule="auto"/>
        <w:ind w:left="0" w:firstLine="567"/>
        <w:jc w:val="both"/>
        <w:rPr>
          <w:rFonts w:ascii="Times New Roman" w:hAnsi="Times New Roman"/>
          <w:i/>
          <w:sz w:val="24"/>
          <w:szCs w:val="24"/>
        </w:rPr>
      </w:pPr>
      <w:r w:rsidRPr="00441D2B">
        <w:rPr>
          <w:rFonts w:ascii="Times New Roman" w:hAnsi="Times New Roman"/>
          <w:i/>
          <w:sz w:val="24"/>
          <w:szCs w:val="24"/>
        </w:rPr>
        <w:t>Выносливость.</w:t>
      </w:r>
    </w:p>
    <w:p w:rsidR="00005A31" w:rsidRPr="00441D2B" w:rsidRDefault="00005A31" w:rsidP="00541312">
      <w:pPr>
        <w:pStyle w:val="a3"/>
        <w:ind w:firstLine="567"/>
        <w:jc w:val="both"/>
        <w:rPr>
          <w:rFonts w:ascii="Times New Roman" w:hAnsi="Times New Roman" w:cs="Times New Roman"/>
          <w:sz w:val="24"/>
          <w:szCs w:val="24"/>
        </w:rPr>
      </w:pPr>
      <w:r w:rsidRPr="00441D2B">
        <w:rPr>
          <w:rStyle w:val="af6"/>
          <w:rFonts w:ascii="Times New Roman" w:hAnsi="Times New Roman" w:cs="Times New Roman"/>
          <w:b w:val="0"/>
          <w:sz w:val="24"/>
          <w:szCs w:val="24"/>
        </w:rPr>
        <w:t xml:space="preserve">Выносливость </w:t>
      </w:r>
      <w:r w:rsidRPr="00441D2B">
        <w:rPr>
          <w:rFonts w:ascii="Times New Roman" w:hAnsi="Times New Roman" w:cs="Times New Roman"/>
          <w:sz w:val="24"/>
          <w:szCs w:val="24"/>
        </w:rPr>
        <w:t>- это способность организма выполнять работу заданной мощности в течение относительно длительного времени без снижения ее эффективности.</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Основные показатели выносливости – мощность физической работы и ее продолжительность.</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005A31" w:rsidRPr="00441D2B" w:rsidRDefault="00005A31" w:rsidP="00541312">
      <w:pPr>
        <w:pStyle w:val="ac"/>
        <w:spacing w:after="0" w:line="240" w:lineRule="auto"/>
        <w:ind w:left="0" w:firstLine="567"/>
        <w:jc w:val="both"/>
        <w:rPr>
          <w:rFonts w:ascii="Times New Roman" w:hAnsi="Times New Roman"/>
          <w:i/>
          <w:sz w:val="24"/>
          <w:szCs w:val="24"/>
        </w:rPr>
      </w:pPr>
      <w:r w:rsidRPr="00441D2B">
        <w:rPr>
          <w:rFonts w:ascii="Times New Roman" w:hAnsi="Times New Roman"/>
          <w:i/>
          <w:sz w:val="24"/>
          <w:szCs w:val="24"/>
        </w:rPr>
        <w:t>Гибкость.</w:t>
      </w:r>
    </w:p>
    <w:p w:rsidR="00005A31" w:rsidRPr="00441D2B" w:rsidRDefault="00005A31" w:rsidP="00541312">
      <w:pPr>
        <w:pStyle w:val="a3"/>
        <w:ind w:firstLine="567"/>
        <w:jc w:val="both"/>
        <w:rPr>
          <w:rFonts w:ascii="Times New Roman" w:hAnsi="Times New Roman" w:cs="Times New Roman"/>
          <w:sz w:val="24"/>
          <w:szCs w:val="24"/>
        </w:rPr>
      </w:pPr>
      <w:r w:rsidRPr="00441D2B">
        <w:rPr>
          <w:rStyle w:val="af6"/>
          <w:rFonts w:ascii="Times New Roman" w:hAnsi="Times New Roman" w:cs="Times New Roman"/>
          <w:b w:val="0"/>
          <w:sz w:val="24"/>
          <w:szCs w:val="24"/>
        </w:rPr>
        <w:t>Гибкость</w:t>
      </w:r>
      <w:r w:rsidRPr="00441D2B">
        <w:rPr>
          <w:rFonts w:ascii="Times New Roman" w:hAnsi="Times New Roman" w:cs="Times New Roman"/>
          <w:b/>
          <w:sz w:val="24"/>
          <w:szCs w:val="24"/>
        </w:rPr>
        <w:t xml:space="preserve"> - </w:t>
      </w:r>
      <w:r w:rsidRPr="00441D2B">
        <w:rPr>
          <w:rFonts w:ascii="Times New Roman" w:hAnsi="Times New Roman" w:cs="Times New Roman"/>
          <w:sz w:val="24"/>
          <w:szCs w:val="24"/>
        </w:rPr>
        <w:t>это способность выполнять движения с максимально возможной амплитудой. Гибкость зависит от следующих факторов:</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 анатомических особенностей суставов;</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 эластичности связочного аппарата, мышечных сухожилий и мышц;</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 способности сочетать расслабление и сокращение (напряжение) мышц-антагонистов в суставах.</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005A31" w:rsidRPr="00441D2B" w:rsidRDefault="00005A31" w:rsidP="00541312">
      <w:pPr>
        <w:pStyle w:val="ac"/>
        <w:spacing w:after="0" w:line="240" w:lineRule="auto"/>
        <w:ind w:left="0" w:firstLine="567"/>
        <w:jc w:val="both"/>
        <w:rPr>
          <w:rFonts w:ascii="Times New Roman" w:hAnsi="Times New Roman"/>
          <w:i/>
          <w:sz w:val="24"/>
          <w:szCs w:val="24"/>
        </w:rPr>
      </w:pPr>
      <w:r w:rsidRPr="00441D2B">
        <w:rPr>
          <w:rFonts w:ascii="Times New Roman" w:hAnsi="Times New Roman"/>
          <w:i/>
          <w:sz w:val="24"/>
          <w:szCs w:val="24"/>
        </w:rPr>
        <w:t>Координационные способности.</w:t>
      </w:r>
    </w:p>
    <w:p w:rsidR="00005A31" w:rsidRPr="00441D2B" w:rsidRDefault="00005A31" w:rsidP="00541312">
      <w:pPr>
        <w:pStyle w:val="a3"/>
        <w:ind w:firstLine="567"/>
        <w:jc w:val="both"/>
        <w:rPr>
          <w:rFonts w:ascii="Times New Roman" w:hAnsi="Times New Roman" w:cs="Times New Roman"/>
          <w:sz w:val="24"/>
          <w:szCs w:val="24"/>
        </w:rPr>
      </w:pPr>
      <w:r w:rsidRPr="00441D2B">
        <w:rPr>
          <w:rStyle w:val="af6"/>
          <w:rFonts w:ascii="Times New Roman" w:hAnsi="Times New Roman" w:cs="Times New Roman"/>
          <w:b w:val="0"/>
          <w:sz w:val="24"/>
          <w:szCs w:val="24"/>
        </w:rPr>
        <w:t>Ловкость</w:t>
      </w:r>
      <w:r w:rsidRPr="00441D2B">
        <w:rPr>
          <w:rStyle w:val="af6"/>
          <w:rFonts w:ascii="Times New Roman" w:hAnsi="Times New Roman" w:cs="Times New Roman"/>
          <w:sz w:val="24"/>
          <w:szCs w:val="24"/>
        </w:rPr>
        <w:t xml:space="preserve"> </w:t>
      </w:r>
      <w:r w:rsidRPr="00441D2B">
        <w:rPr>
          <w:rFonts w:ascii="Times New Roman" w:hAnsi="Times New Roman" w:cs="Times New Roman"/>
          <w:sz w:val="24"/>
          <w:szCs w:val="24"/>
        </w:rPr>
        <w:t>-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005A31" w:rsidRPr="00441D2B" w:rsidRDefault="00005A31" w:rsidP="00541312">
      <w:pPr>
        <w:pStyle w:val="a3"/>
        <w:ind w:firstLine="567"/>
        <w:jc w:val="both"/>
        <w:rPr>
          <w:rFonts w:ascii="Times New Roman" w:hAnsi="Times New Roman" w:cs="Times New Roman"/>
          <w:sz w:val="24"/>
          <w:szCs w:val="24"/>
        </w:rPr>
      </w:pPr>
      <w:r w:rsidRPr="00441D2B">
        <w:rPr>
          <w:rFonts w:ascii="Times New Roman" w:hAnsi="Times New Roman" w:cs="Times New Roman"/>
          <w:sz w:val="24"/>
          <w:szCs w:val="24"/>
        </w:rPr>
        <w:t xml:space="preserve">Под </w:t>
      </w:r>
      <w:r w:rsidRPr="00441D2B">
        <w:rPr>
          <w:rStyle w:val="af6"/>
          <w:rFonts w:ascii="Times New Roman" w:hAnsi="Times New Roman" w:cs="Times New Roman"/>
          <w:b w:val="0"/>
          <w:sz w:val="24"/>
          <w:szCs w:val="24"/>
        </w:rPr>
        <w:t>двигательно-координационными способностями</w:t>
      </w:r>
      <w:r w:rsidRPr="00441D2B">
        <w:rPr>
          <w:rFonts w:ascii="Times New Roman" w:hAnsi="Times New Roman" w:cs="Times New Roman"/>
          <w:sz w:val="24"/>
          <w:szCs w:val="24"/>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005A31" w:rsidRPr="00441D2B" w:rsidRDefault="00005A31" w:rsidP="00541312">
      <w:pPr>
        <w:pStyle w:val="ac"/>
        <w:spacing w:after="0" w:line="240" w:lineRule="auto"/>
        <w:ind w:left="0" w:firstLine="567"/>
        <w:jc w:val="both"/>
        <w:rPr>
          <w:rFonts w:ascii="Times New Roman" w:hAnsi="Times New Roman"/>
          <w:i/>
          <w:sz w:val="24"/>
          <w:szCs w:val="24"/>
        </w:rPr>
      </w:pPr>
      <w:r w:rsidRPr="00441D2B">
        <w:rPr>
          <w:rFonts w:ascii="Times New Roman" w:hAnsi="Times New Roman"/>
          <w:i/>
          <w:sz w:val="24"/>
          <w:szCs w:val="24"/>
        </w:rPr>
        <w:t>Телосложение.</w:t>
      </w:r>
    </w:p>
    <w:p w:rsidR="00005A31" w:rsidRPr="00EB276F" w:rsidRDefault="00005A31" w:rsidP="00541312">
      <w:pPr>
        <w:pStyle w:val="a3"/>
        <w:tabs>
          <w:tab w:val="left" w:pos="851"/>
        </w:tabs>
        <w:ind w:firstLine="567"/>
        <w:jc w:val="both"/>
        <w:rPr>
          <w:rFonts w:ascii="Times New Roman" w:hAnsi="Times New Roman"/>
          <w:sz w:val="24"/>
          <w:szCs w:val="24"/>
        </w:rPr>
      </w:pPr>
      <w:r w:rsidRPr="00EB276F">
        <w:rPr>
          <w:rFonts w:ascii="Times New Roman" w:hAnsi="Times New Roman"/>
          <w:sz w:val="24"/>
          <w:szCs w:val="24"/>
        </w:rPr>
        <w:t xml:space="preserve">Измерение уровня телосложения проводится в соответствии с антропометрическими требованиями. </w:t>
      </w:r>
    </w:p>
    <w:p w:rsidR="00005A31" w:rsidRPr="00EB276F" w:rsidRDefault="00005A31" w:rsidP="00541312">
      <w:pPr>
        <w:pStyle w:val="a3"/>
        <w:tabs>
          <w:tab w:val="left" w:pos="851"/>
        </w:tabs>
        <w:ind w:firstLine="567"/>
        <w:jc w:val="both"/>
        <w:rPr>
          <w:rFonts w:ascii="Times New Roman" w:hAnsi="Times New Roman"/>
          <w:sz w:val="24"/>
          <w:szCs w:val="24"/>
        </w:rPr>
      </w:pPr>
      <w:r w:rsidRPr="00EB276F">
        <w:rPr>
          <w:rFonts w:ascii="Times New Roman" w:hAnsi="Times New Roman"/>
          <w:sz w:val="24"/>
          <w:szCs w:val="24"/>
        </w:rPr>
        <w:t xml:space="preserve">Характеристика антропометрических показателей юных спортсменов, ростовые данные, желательные показатели типа строения тела и </w:t>
      </w:r>
      <w:proofErr w:type="spellStart"/>
      <w:r w:rsidRPr="00EB276F">
        <w:rPr>
          <w:rFonts w:ascii="Times New Roman" w:hAnsi="Times New Roman"/>
          <w:sz w:val="24"/>
          <w:szCs w:val="24"/>
        </w:rPr>
        <w:t>соматотипа</w:t>
      </w:r>
      <w:proofErr w:type="spellEnd"/>
      <w:r w:rsidRPr="00EB276F">
        <w:rPr>
          <w:rFonts w:ascii="Times New Roman" w:hAnsi="Times New Roman"/>
          <w:sz w:val="24"/>
          <w:szCs w:val="24"/>
        </w:rPr>
        <w:t>. Двигательные способности, лежащие в основе развития необходимых специальных физических качеств, их основные показатели.</w:t>
      </w:r>
    </w:p>
    <w:p w:rsidR="00005A31" w:rsidRPr="00465E6C" w:rsidRDefault="00005A31" w:rsidP="00541312">
      <w:pPr>
        <w:ind w:firstLine="567"/>
        <w:jc w:val="center"/>
        <w:rPr>
          <w:rFonts w:ascii="Times New Roman" w:hAnsi="Times New Roman"/>
          <w:b/>
          <w:sz w:val="24"/>
          <w:szCs w:val="24"/>
        </w:rPr>
      </w:pPr>
    </w:p>
    <w:p w:rsidR="00005A31" w:rsidRPr="00465E6C" w:rsidRDefault="00005A31" w:rsidP="00541312">
      <w:pPr>
        <w:ind w:firstLine="567"/>
        <w:jc w:val="center"/>
        <w:rPr>
          <w:rFonts w:ascii="Times New Roman" w:hAnsi="Times New Roman"/>
          <w:b/>
          <w:sz w:val="24"/>
          <w:szCs w:val="24"/>
        </w:rPr>
      </w:pPr>
      <w:r w:rsidRPr="00465E6C">
        <w:rPr>
          <w:rFonts w:ascii="Times New Roman" w:hAnsi="Times New Roman"/>
          <w:b/>
          <w:sz w:val="24"/>
          <w:szCs w:val="24"/>
        </w:rPr>
        <w:t>4.2.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005A31" w:rsidRDefault="00005A31" w:rsidP="00541312">
      <w:pPr>
        <w:ind w:firstLine="567"/>
      </w:pPr>
    </w:p>
    <w:p w:rsidR="00005A31" w:rsidRPr="00A72612" w:rsidRDefault="00005A31" w:rsidP="00541312">
      <w:pPr>
        <w:ind w:firstLine="567"/>
        <w:rPr>
          <w:rFonts w:ascii="Times New Roman" w:hAnsi="Times New Roman"/>
          <w:sz w:val="24"/>
          <w:szCs w:val="24"/>
        </w:rPr>
      </w:pPr>
      <w:r w:rsidRPr="00A72612">
        <w:rPr>
          <w:rFonts w:ascii="Times New Roman" w:hAnsi="Times New Roman"/>
          <w:sz w:val="24"/>
          <w:szCs w:val="24"/>
        </w:rPr>
        <w:t xml:space="preserve">Результатом реализации Программы является: </w:t>
      </w:r>
    </w:p>
    <w:p w:rsidR="00005A31" w:rsidRDefault="00005A31" w:rsidP="00541312">
      <w:pPr>
        <w:ind w:firstLine="567"/>
        <w:rPr>
          <w:rFonts w:ascii="Times New Roman" w:hAnsi="Times New Roman"/>
          <w:sz w:val="24"/>
          <w:szCs w:val="24"/>
        </w:rPr>
      </w:pPr>
      <w:r w:rsidRPr="00A72612">
        <w:rPr>
          <w:rFonts w:ascii="Times New Roman" w:hAnsi="Times New Roman"/>
          <w:sz w:val="24"/>
          <w:szCs w:val="24"/>
        </w:rPr>
        <w:t xml:space="preserve">1) на этапе начальной подготовки: </w:t>
      </w:r>
    </w:p>
    <w:p w:rsidR="00005A31" w:rsidRDefault="00005A31" w:rsidP="00541312">
      <w:pPr>
        <w:ind w:firstLine="567"/>
        <w:rPr>
          <w:rFonts w:ascii="Times New Roman" w:hAnsi="Times New Roman"/>
          <w:sz w:val="24"/>
          <w:szCs w:val="24"/>
        </w:rPr>
      </w:pPr>
      <w:r>
        <w:rPr>
          <w:rFonts w:ascii="Times New Roman" w:hAnsi="Times New Roman"/>
          <w:sz w:val="24"/>
          <w:szCs w:val="24"/>
        </w:rPr>
        <w:lastRenderedPageBreak/>
        <w:t xml:space="preserve">- </w:t>
      </w:r>
      <w:r w:rsidRPr="00A72612">
        <w:rPr>
          <w:rFonts w:ascii="Times New Roman" w:hAnsi="Times New Roman"/>
          <w:sz w:val="24"/>
          <w:szCs w:val="24"/>
        </w:rPr>
        <w:t xml:space="preserve">формирование устойчивого интереса к занятиям спортом; формирование широкого круга двигательных умений и навыков; </w:t>
      </w:r>
    </w:p>
    <w:p w:rsidR="00005A31"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освоение основ техники по виду спорта «</w:t>
      </w:r>
      <w:r>
        <w:rPr>
          <w:rFonts w:ascii="Times New Roman" w:hAnsi="Times New Roman"/>
          <w:sz w:val="24"/>
          <w:szCs w:val="24"/>
        </w:rPr>
        <w:t>спортивный туризм</w:t>
      </w:r>
      <w:r w:rsidRPr="00A72612">
        <w:rPr>
          <w:rFonts w:ascii="Times New Roman" w:hAnsi="Times New Roman"/>
          <w:sz w:val="24"/>
          <w:szCs w:val="24"/>
        </w:rPr>
        <w:t>», наличие опыта выступления на официальных спортивных соревнованиях по виду спорта «</w:t>
      </w:r>
      <w:r>
        <w:rPr>
          <w:rFonts w:ascii="Times New Roman" w:hAnsi="Times New Roman"/>
          <w:sz w:val="24"/>
          <w:szCs w:val="24"/>
        </w:rPr>
        <w:t>спортивный туризм</w:t>
      </w:r>
      <w:r w:rsidRPr="00A72612">
        <w:rPr>
          <w:rFonts w:ascii="Times New Roman" w:hAnsi="Times New Roman"/>
          <w:sz w:val="24"/>
          <w:szCs w:val="24"/>
        </w:rPr>
        <w:t xml:space="preserve">»; </w:t>
      </w:r>
    </w:p>
    <w:p w:rsidR="00005A31" w:rsidRPr="00A72612"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всестороннее гармоничное развитие физических качеств; укрепление здоровья; отбор перспективных юных спортсменов для дальнейших занятий;</w:t>
      </w:r>
    </w:p>
    <w:p w:rsidR="00005A31" w:rsidRDefault="00005A31" w:rsidP="00541312">
      <w:pPr>
        <w:ind w:firstLine="567"/>
        <w:rPr>
          <w:rFonts w:ascii="Times New Roman" w:hAnsi="Times New Roman"/>
          <w:sz w:val="24"/>
          <w:szCs w:val="24"/>
        </w:rPr>
      </w:pPr>
      <w:r w:rsidRPr="00A72612">
        <w:rPr>
          <w:rFonts w:ascii="Times New Roman" w:hAnsi="Times New Roman"/>
          <w:sz w:val="24"/>
          <w:szCs w:val="24"/>
        </w:rPr>
        <w:t xml:space="preserve">2) на тренировочном этапе (этапе спортивной специализации): </w:t>
      </w:r>
    </w:p>
    <w:p w:rsidR="00005A31"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 xml:space="preserve">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w:t>
      </w:r>
    </w:p>
    <w:p w:rsidR="00005A31"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 xml:space="preserve">общая и специальная психологическая подготовка; </w:t>
      </w:r>
    </w:p>
    <w:p w:rsidR="00005A31" w:rsidRPr="00A72612"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 xml:space="preserve">укрепление здоровья; </w:t>
      </w:r>
    </w:p>
    <w:p w:rsidR="00005A31" w:rsidRDefault="00005A31" w:rsidP="00541312">
      <w:pPr>
        <w:ind w:firstLine="567"/>
        <w:rPr>
          <w:rFonts w:ascii="Times New Roman" w:hAnsi="Times New Roman"/>
          <w:sz w:val="24"/>
          <w:szCs w:val="24"/>
        </w:rPr>
      </w:pPr>
      <w:r w:rsidRPr="00A72612">
        <w:rPr>
          <w:rFonts w:ascii="Times New Roman" w:hAnsi="Times New Roman"/>
          <w:sz w:val="24"/>
          <w:szCs w:val="24"/>
        </w:rPr>
        <w:t xml:space="preserve">3) на этапе совершенствования спортивного мастерства: </w:t>
      </w:r>
    </w:p>
    <w:p w:rsidR="00005A31"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 xml:space="preserve">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w:t>
      </w:r>
    </w:p>
    <w:p w:rsidR="00005A31"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 xml:space="preserve">стабильность демонстрации высоких спортивных результатов на региональных и всероссийских официальных спортивных соревнованиях; </w:t>
      </w:r>
    </w:p>
    <w:p w:rsidR="00005A31"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 xml:space="preserve">поддержание высокого уровня спортивной мотивации; </w:t>
      </w:r>
    </w:p>
    <w:p w:rsidR="00005A31" w:rsidRPr="00A72612" w:rsidRDefault="00005A31" w:rsidP="00541312">
      <w:pPr>
        <w:ind w:firstLine="567"/>
        <w:rPr>
          <w:rFonts w:ascii="Times New Roman" w:hAnsi="Times New Roman"/>
          <w:sz w:val="24"/>
          <w:szCs w:val="24"/>
        </w:rPr>
      </w:pPr>
      <w:r>
        <w:rPr>
          <w:rFonts w:ascii="Times New Roman" w:hAnsi="Times New Roman"/>
          <w:sz w:val="24"/>
          <w:szCs w:val="24"/>
        </w:rPr>
        <w:t xml:space="preserve">- </w:t>
      </w:r>
      <w:r w:rsidRPr="00A72612">
        <w:rPr>
          <w:rFonts w:ascii="Times New Roman" w:hAnsi="Times New Roman"/>
          <w:sz w:val="24"/>
          <w:szCs w:val="24"/>
        </w:rPr>
        <w:t xml:space="preserve">сохранение здоровья; </w:t>
      </w:r>
    </w:p>
    <w:p w:rsidR="00005A31" w:rsidRPr="00A72612" w:rsidRDefault="00005A31" w:rsidP="00541312">
      <w:pPr>
        <w:ind w:firstLine="567"/>
        <w:rPr>
          <w:rFonts w:ascii="Times New Roman" w:hAnsi="Times New Roman"/>
          <w:sz w:val="24"/>
          <w:szCs w:val="24"/>
        </w:rPr>
      </w:pPr>
      <w:r w:rsidRPr="00A72612">
        <w:rPr>
          <w:rFonts w:ascii="Times New Roman" w:hAnsi="Times New Roman"/>
          <w:sz w:val="24"/>
          <w:szCs w:val="24"/>
        </w:rPr>
        <w:t xml:space="preserve">Объем освоения теоретических знаний и практических навыков определяется для каждого этапа спортивной подготовки и должен соответствовать задачам каждого из этапов подготовки. </w:t>
      </w:r>
    </w:p>
    <w:p w:rsidR="00013B34" w:rsidRDefault="00013B34" w:rsidP="00541312">
      <w:pPr>
        <w:ind w:firstLine="567"/>
        <w:jc w:val="center"/>
        <w:rPr>
          <w:rFonts w:ascii="Times New Roman" w:hAnsi="Times New Roman"/>
          <w:b/>
        </w:rPr>
      </w:pPr>
    </w:p>
    <w:p w:rsidR="00013B34" w:rsidRDefault="00013B34" w:rsidP="00541312">
      <w:pPr>
        <w:ind w:firstLine="567"/>
        <w:jc w:val="center"/>
        <w:rPr>
          <w:rFonts w:ascii="Times New Roman" w:hAnsi="Times New Roman"/>
          <w:b/>
        </w:rPr>
      </w:pPr>
      <w:r>
        <w:rPr>
          <w:rFonts w:ascii="Times New Roman" w:hAnsi="Times New Roman"/>
          <w:b/>
        </w:rPr>
        <w:t>4</w:t>
      </w:r>
      <w:r w:rsidRPr="00A72612">
        <w:rPr>
          <w:rFonts w:ascii="Times New Roman" w:hAnsi="Times New Roman"/>
          <w:b/>
        </w:rPr>
        <w:t xml:space="preserve">.3.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w:t>
      </w:r>
    </w:p>
    <w:p w:rsidR="00013B34" w:rsidRPr="00A72612" w:rsidRDefault="00013B34" w:rsidP="00541312">
      <w:pPr>
        <w:ind w:firstLine="567"/>
        <w:jc w:val="center"/>
        <w:rPr>
          <w:rFonts w:ascii="Times New Roman" w:hAnsi="Times New Roman"/>
          <w:b/>
        </w:rPr>
      </w:pPr>
      <w:r w:rsidRPr="00A72612">
        <w:rPr>
          <w:rFonts w:ascii="Times New Roman" w:hAnsi="Times New Roman"/>
          <w:b/>
        </w:rPr>
        <w:t>сроки проведения контроля</w:t>
      </w:r>
    </w:p>
    <w:p w:rsidR="00013B34" w:rsidRDefault="00013B34" w:rsidP="00541312">
      <w:pPr>
        <w:ind w:firstLine="567"/>
      </w:pPr>
    </w:p>
    <w:p w:rsidR="00013B34" w:rsidRPr="00A72612" w:rsidRDefault="00013B34" w:rsidP="00541312">
      <w:pPr>
        <w:ind w:firstLine="567"/>
        <w:rPr>
          <w:rFonts w:ascii="Times New Roman" w:hAnsi="Times New Roman"/>
          <w:sz w:val="24"/>
          <w:szCs w:val="24"/>
        </w:rPr>
      </w:pPr>
      <w:r w:rsidRPr="00A72612">
        <w:rPr>
          <w:rFonts w:ascii="Times New Roman" w:hAnsi="Times New Roman"/>
          <w:sz w:val="24"/>
          <w:szCs w:val="24"/>
        </w:rPr>
        <w:t xml:space="preserve">Контроль общей и специальной физической, спортивно-технической и тактической подготовки осуществляется в форме тестирования. </w:t>
      </w:r>
    </w:p>
    <w:p w:rsidR="00013B34" w:rsidRPr="00F67B4F" w:rsidRDefault="00013B34" w:rsidP="00541312">
      <w:pPr>
        <w:ind w:firstLine="567"/>
        <w:rPr>
          <w:rFonts w:ascii="Times New Roman" w:hAnsi="Times New Roman"/>
          <w:sz w:val="24"/>
          <w:szCs w:val="24"/>
        </w:rPr>
      </w:pPr>
      <w:r w:rsidRPr="00F67B4F">
        <w:rPr>
          <w:rFonts w:ascii="Times New Roman" w:hAnsi="Times New Roman"/>
          <w:sz w:val="24"/>
          <w:szCs w:val="24"/>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013B34" w:rsidRPr="00F67B4F" w:rsidRDefault="00013B34" w:rsidP="00541312">
      <w:pPr>
        <w:ind w:firstLine="567"/>
        <w:rPr>
          <w:rFonts w:ascii="Times New Roman" w:hAnsi="Times New Roman"/>
          <w:sz w:val="24"/>
          <w:szCs w:val="24"/>
        </w:rPr>
      </w:pPr>
      <w:r w:rsidRPr="00F67B4F">
        <w:rPr>
          <w:rFonts w:ascii="Times New Roman" w:hAnsi="Times New Roman"/>
          <w:sz w:val="24"/>
          <w:szCs w:val="24"/>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013B34" w:rsidRPr="00F67B4F" w:rsidRDefault="00013B34" w:rsidP="00541312">
      <w:pPr>
        <w:ind w:firstLine="567"/>
        <w:rPr>
          <w:rFonts w:ascii="Times New Roman" w:hAnsi="Times New Roman"/>
          <w:sz w:val="24"/>
          <w:szCs w:val="24"/>
        </w:rPr>
      </w:pPr>
      <w:r w:rsidRPr="00F67B4F">
        <w:rPr>
          <w:rFonts w:ascii="Times New Roman" w:hAnsi="Times New Roman"/>
          <w:sz w:val="24"/>
          <w:szCs w:val="24"/>
        </w:rPr>
        <w:t>В практике спорта принято выделять три вида контроля:</w:t>
      </w:r>
    </w:p>
    <w:p w:rsidR="00013B34" w:rsidRPr="00F67B4F" w:rsidRDefault="00013B34" w:rsidP="00541312">
      <w:pPr>
        <w:widowControl/>
        <w:numPr>
          <w:ilvl w:val="0"/>
          <w:numId w:val="5"/>
        </w:numPr>
        <w:autoSpaceDE/>
        <w:autoSpaceDN/>
        <w:adjustRightInd/>
        <w:ind w:left="0" w:firstLine="567"/>
        <w:rPr>
          <w:rFonts w:ascii="Times New Roman" w:hAnsi="Times New Roman"/>
          <w:sz w:val="24"/>
          <w:szCs w:val="24"/>
        </w:rPr>
      </w:pPr>
      <w:r w:rsidRPr="00F67B4F">
        <w:rPr>
          <w:rFonts w:ascii="Times New Roman" w:hAnsi="Times New Roman"/>
          <w:sz w:val="24"/>
          <w:szCs w:val="24"/>
        </w:rPr>
        <w:t>Этапный контроль.</w:t>
      </w:r>
    </w:p>
    <w:p w:rsidR="00013B34" w:rsidRPr="00F67B4F" w:rsidRDefault="00013B34" w:rsidP="00541312">
      <w:pPr>
        <w:widowControl/>
        <w:numPr>
          <w:ilvl w:val="0"/>
          <w:numId w:val="5"/>
        </w:numPr>
        <w:autoSpaceDE/>
        <w:autoSpaceDN/>
        <w:adjustRightInd/>
        <w:ind w:left="0" w:firstLine="567"/>
        <w:rPr>
          <w:rFonts w:ascii="Times New Roman" w:hAnsi="Times New Roman"/>
          <w:sz w:val="24"/>
          <w:szCs w:val="24"/>
        </w:rPr>
      </w:pPr>
      <w:r w:rsidRPr="00F67B4F">
        <w:rPr>
          <w:rFonts w:ascii="Times New Roman" w:hAnsi="Times New Roman"/>
          <w:sz w:val="24"/>
          <w:szCs w:val="24"/>
        </w:rPr>
        <w:t>Текущий контроль.</w:t>
      </w:r>
    </w:p>
    <w:p w:rsidR="00013B34" w:rsidRPr="00F67B4F" w:rsidRDefault="00013B34" w:rsidP="00541312">
      <w:pPr>
        <w:widowControl/>
        <w:numPr>
          <w:ilvl w:val="0"/>
          <w:numId w:val="5"/>
        </w:numPr>
        <w:autoSpaceDE/>
        <w:autoSpaceDN/>
        <w:adjustRightInd/>
        <w:ind w:left="0" w:firstLine="567"/>
        <w:rPr>
          <w:rFonts w:ascii="Times New Roman" w:hAnsi="Times New Roman"/>
          <w:sz w:val="24"/>
          <w:szCs w:val="24"/>
        </w:rPr>
      </w:pPr>
      <w:r w:rsidRPr="00F67B4F">
        <w:rPr>
          <w:rFonts w:ascii="Times New Roman" w:hAnsi="Times New Roman"/>
          <w:sz w:val="24"/>
          <w:szCs w:val="24"/>
        </w:rPr>
        <w:t xml:space="preserve">Оперативный контроль. </w:t>
      </w:r>
    </w:p>
    <w:p w:rsidR="00013B34" w:rsidRPr="00F67B4F" w:rsidRDefault="00013B34" w:rsidP="00541312">
      <w:pPr>
        <w:ind w:firstLine="567"/>
        <w:rPr>
          <w:rFonts w:ascii="Times New Roman" w:hAnsi="Times New Roman"/>
          <w:sz w:val="24"/>
          <w:szCs w:val="24"/>
        </w:rPr>
      </w:pPr>
      <w:r w:rsidRPr="00F67B4F">
        <w:rPr>
          <w:rFonts w:ascii="Times New Roman" w:hAnsi="Times New Roman"/>
          <w:i/>
          <w:sz w:val="24"/>
          <w:szCs w:val="24"/>
        </w:rPr>
        <w:t>Этапный контроль</w:t>
      </w:r>
      <w:r w:rsidRPr="00F67B4F">
        <w:rPr>
          <w:rFonts w:ascii="Times New Roman" w:hAnsi="Times New Roman"/>
          <w:sz w:val="24"/>
          <w:szCs w:val="24"/>
        </w:rPr>
        <w:t xml:space="preserve">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rsidR="00013B34" w:rsidRPr="00F67B4F" w:rsidRDefault="00013B34" w:rsidP="00541312">
      <w:pPr>
        <w:ind w:firstLine="567"/>
        <w:rPr>
          <w:rFonts w:ascii="Times New Roman" w:hAnsi="Times New Roman"/>
          <w:sz w:val="24"/>
          <w:szCs w:val="24"/>
        </w:rPr>
      </w:pPr>
      <w:r w:rsidRPr="00F67B4F">
        <w:rPr>
          <w:rFonts w:ascii="Times New Roman" w:hAnsi="Times New Roman"/>
          <w:sz w:val="24"/>
          <w:szCs w:val="24"/>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 </w:t>
      </w:r>
    </w:p>
    <w:p w:rsidR="00013B34" w:rsidRPr="00F67B4F" w:rsidRDefault="00013B34" w:rsidP="00541312">
      <w:pPr>
        <w:ind w:firstLine="567"/>
        <w:rPr>
          <w:rFonts w:ascii="Times New Roman" w:hAnsi="Times New Roman"/>
          <w:sz w:val="24"/>
          <w:szCs w:val="24"/>
        </w:rPr>
      </w:pPr>
      <w:r w:rsidRPr="00F67B4F">
        <w:rPr>
          <w:rFonts w:ascii="Times New Roman" w:hAnsi="Times New Roman"/>
          <w:i/>
          <w:sz w:val="24"/>
          <w:szCs w:val="24"/>
        </w:rPr>
        <w:t>Текущий контроль</w:t>
      </w:r>
      <w:r w:rsidRPr="00F67B4F">
        <w:rPr>
          <w:rFonts w:ascii="Times New Roman" w:hAnsi="Times New Roman"/>
          <w:sz w:val="24"/>
          <w:szCs w:val="24"/>
        </w:rPr>
        <w:t xml:space="preserve">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013B34" w:rsidRPr="00F67B4F" w:rsidRDefault="00013B34" w:rsidP="00541312">
      <w:pPr>
        <w:ind w:firstLine="567"/>
        <w:rPr>
          <w:rFonts w:ascii="Times New Roman" w:hAnsi="Times New Roman"/>
          <w:sz w:val="24"/>
          <w:szCs w:val="24"/>
        </w:rPr>
      </w:pPr>
      <w:r w:rsidRPr="00F67B4F">
        <w:rPr>
          <w:rFonts w:ascii="Times New Roman" w:hAnsi="Times New Roman"/>
          <w:sz w:val="24"/>
          <w:szCs w:val="24"/>
        </w:rPr>
        <w:t>Текущая проверка осуществляется тренерами физкультурно-спортивной организации в процессе беседы и наблюдением за действиями спортсмена. Эффективность усвоения материала в процессе разучивания приемов и упражнений во многом определяются своевременным исправлением ошибок.</w:t>
      </w:r>
    </w:p>
    <w:p w:rsidR="00013B34" w:rsidRPr="00F67B4F" w:rsidRDefault="00013B34" w:rsidP="00541312">
      <w:pPr>
        <w:ind w:firstLine="567"/>
        <w:rPr>
          <w:rFonts w:ascii="Times New Roman" w:hAnsi="Times New Roman"/>
          <w:sz w:val="24"/>
          <w:szCs w:val="24"/>
        </w:rPr>
      </w:pPr>
      <w:r w:rsidRPr="00F67B4F">
        <w:rPr>
          <w:rFonts w:ascii="Times New Roman" w:hAnsi="Times New Roman"/>
          <w:i/>
          <w:sz w:val="24"/>
          <w:szCs w:val="24"/>
        </w:rPr>
        <w:t>Оперативный контроль</w:t>
      </w:r>
      <w:r w:rsidRPr="00F67B4F">
        <w:rPr>
          <w:rFonts w:ascii="Times New Roman" w:hAnsi="Times New Roman"/>
          <w:sz w:val="24"/>
          <w:szCs w:val="24"/>
        </w:rPr>
        <w:t xml:space="preserve"> предназначен для регистрации нагрузки тренировочного упражнения, серии упражнений и занятия в целом. Важно определить величину и направленность </w:t>
      </w:r>
      <w:r w:rsidRPr="00F67B4F">
        <w:rPr>
          <w:rFonts w:ascii="Times New Roman" w:hAnsi="Times New Roman"/>
          <w:sz w:val="24"/>
          <w:szCs w:val="24"/>
        </w:rPr>
        <w:lastRenderedPageBreak/>
        <w:t>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013B34" w:rsidRPr="00F67B4F" w:rsidRDefault="00013B34" w:rsidP="00541312">
      <w:pPr>
        <w:ind w:firstLine="567"/>
        <w:rPr>
          <w:rFonts w:ascii="Times New Roman" w:hAnsi="Times New Roman"/>
          <w:sz w:val="24"/>
          <w:szCs w:val="24"/>
        </w:rPr>
      </w:pPr>
      <w:r w:rsidRPr="00F67B4F">
        <w:rPr>
          <w:rFonts w:ascii="Times New Roman" w:hAnsi="Times New Roman"/>
          <w:sz w:val="24"/>
          <w:szCs w:val="24"/>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r w:rsidRPr="00F67B4F">
        <w:rPr>
          <w:rFonts w:ascii="Times New Roman" w:hAnsi="Times New Roman"/>
          <w:bCs/>
          <w:sz w:val="24"/>
          <w:szCs w:val="24"/>
        </w:rPr>
        <w:t>Оперативный контроль 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занимающегося.</w:t>
      </w:r>
    </w:p>
    <w:p w:rsidR="00013B34" w:rsidRPr="00F67B4F" w:rsidRDefault="00013B34" w:rsidP="00541312">
      <w:pPr>
        <w:ind w:firstLine="567"/>
        <w:rPr>
          <w:rFonts w:ascii="Times New Roman" w:hAnsi="Times New Roman"/>
          <w:sz w:val="24"/>
          <w:szCs w:val="24"/>
        </w:rPr>
      </w:pPr>
      <w:r w:rsidRPr="00F67B4F">
        <w:rPr>
          <w:rFonts w:ascii="Times New Roman" w:hAnsi="Times New Roman"/>
          <w:iCs/>
          <w:spacing w:val="-12"/>
          <w:sz w:val="24"/>
          <w:szCs w:val="24"/>
        </w:rPr>
        <w:t xml:space="preserve">Оценка физической подготовленности </w:t>
      </w:r>
      <w:r w:rsidRPr="00F67B4F">
        <w:rPr>
          <w:rFonts w:ascii="Times New Roman" w:hAnsi="Times New Roman"/>
          <w:spacing w:val="-12"/>
          <w:sz w:val="24"/>
          <w:szCs w:val="24"/>
        </w:rPr>
        <w:t xml:space="preserve">складывается </w:t>
      </w:r>
      <w:r w:rsidRPr="00F67B4F">
        <w:rPr>
          <w:rFonts w:ascii="Times New Roman" w:hAnsi="Times New Roman"/>
          <w:spacing w:val="-7"/>
          <w:sz w:val="24"/>
          <w:szCs w:val="24"/>
        </w:rPr>
        <w:t xml:space="preserve">из отдельных оценок уровня основных физических качеств: силы, </w:t>
      </w:r>
      <w:r w:rsidRPr="00F67B4F">
        <w:rPr>
          <w:rFonts w:ascii="Times New Roman" w:hAnsi="Times New Roman"/>
          <w:spacing w:val="-6"/>
          <w:sz w:val="24"/>
          <w:szCs w:val="24"/>
        </w:rPr>
        <w:t>быстроты, выносливости и гибкости. При этом основное внимание уделяется ведущим для данной спортивной дисциплины фи</w:t>
      </w:r>
      <w:r w:rsidRPr="00F67B4F">
        <w:rPr>
          <w:rFonts w:ascii="Times New Roman" w:hAnsi="Times New Roman"/>
          <w:spacing w:val="-8"/>
          <w:sz w:val="24"/>
          <w:szCs w:val="24"/>
        </w:rPr>
        <w:t xml:space="preserve">зическим качествам или отдельным способностям, составляющим </w:t>
      </w:r>
      <w:r w:rsidRPr="00F67B4F">
        <w:rPr>
          <w:rFonts w:ascii="Times New Roman" w:hAnsi="Times New Roman"/>
          <w:sz w:val="24"/>
          <w:szCs w:val="24"/>
        </w:rPr>
        <w:t>эти обобщенные понятия.</w:t>
      </w:r>
    </w:p>
    <w:p w:rsidR="00013B34" w:rsidRPr="00F67B4F" w:rsidRDefault="00013B34" w:rsidP="00541312">
      <w:pPr>
        <w:ind w:firstLine="567"/>
        <w:rPr>
          <w:rFonts w:ascii="Times New Roman" w:hAnsi="Times New Roman"/>
          <w:spacing w:val="-5"/>
          <w:sz w:val="24"/>
          <w:szCs w:val="24"/>
        </w:rPr>
      </w:pPr>
      <w:r w:rsidRPr="00F67B4F">
        <w:rPr>
          <w:rFonts w:ascii="Times New Roman" w:hAnsi="Times New Roman"/>
          <w:iCs/>
          <w:spacing w:val="-10"/>
          <w:sz w:val="24"/>
          <w:szCs w:val="24"/>
        </w:rPr>
        <w:t>Оценка технической подготовленности -</w:t>
      </w:r>
      <w:r w:rsidRPr="00F67B4F">
        <w:rPr>
          <w:rFonts w:ascii="Times New Roman" w:hAnsi="Times New Roman"/>
          <w:spacing w:val="-6"/>
          <w:sz w:val="24"/>
          <w:szCs w:val="24"/>
        </w:rPr>
        <w:t xml:space="preserve"> количественная и </w:t>
      </w:r>
      <w:r w:rsidRPr="00F67B4F">
        <w:rPr>
          <w:rFonts w:ascii="Times New Roman" w:hAnsi="Times New Roman"/>
          <w:spacing w:val="-7"/>
          <w:sz w:val="24"/>
          <w:szCs w:val="24"/>
        </w:rPr>
        <w:t xml:space="preserve">качественная оценка </w:t>
      </w:r>
      <w:r w:rsidRPr="00F67B4F">
        <w:rPr>
          <w:rFonts w:ascii="Times New Roman" w:hAnsi="Times New Roman"/>
          <w:spacing w:val="-5"/>
          <w:sz w:val="24"/>
          <w:szCs w:val="24"/>
        </w:rPr>
        <w:t>объема, разносторонности и эффективности техники.</w:t>
      </w:r>
    </w:p>
    <w:p w:rsidR="00013B34" w:rsidRPr="00F67B4F" w:rsidRDefault="00013B34" w:rsidP="00541312">
      <w:pPr>
        <w:ind w:firstLine="567"/>
        <w:rPr>
          <w:rFonts w:ascii="Times New Roman" w:hAnsi="Times New Roman"/>
          <w:sz w:val="24"/>
          <w:szCs w:val="24"/>
        </w:rPr>
      </w:pPr>
      <w:r w:rsidRPr="00F67B4F">
        <w:rPr>
          <w:rFonts w:ascii="Times New Roman" w:hAnsi="Times New Roman"/>
          <w:iCs/>
          <w:spacing w:val="-10"/>
          <w:sz w:val="24"/>
          <w:szCs w:val="24"/>
        </w:rPr>
        <w:t xml:space="preserve">Оценка тактической подготовленности - </w:t>
      </w:r>
      <w:r w:rsidRPr="00F67B4F">
        <w:rPr>
          <w:rFonts w:ascii="Times New Roman" w:hAnsi="Times New Roman"/>
          <w:spacing w:val="-6"/>
          <w:sz w:val="24"/>
          <w:szCs w:val="24"/>
        </w:rPr>
        <w:t xml:space="preserve">оценке целесообразности </w:t>
      </w:r>
      <w:r w:rsidRPr="00F67B4F">
        <w:rPr>
          <w:rFonts w:ascii="Times New Roman" w:hAnsi="Times New Roman"/>
          <w:spacing w:val="-5"/>
          <w:sz w:val="24"/>
          <w:szCs w:val="24"/>
        </w:rPr>
        <w:t xml:space="preserve">действий спортсмена, направленных на достижение </w:t>
      </w:r>
      <w:r w:rsidRPr="00F67B4F">
        <w:rPr>
          <w:rFonts w:ascii="Times New Roman" w:hAnsi="Times New Roman"/>
          <w:spacing w:val="-6"/>
          <w:sz w:val="24"/>
          <w:szCs w:val="24"/>
        </w:rPr>
        <w:t>успеха в соревнованиях: тактических мышления, действий (объем такти</w:t>
      </w:r>
      <w:r w:rsidRPr="00F67B4F">
        <w:rPr>
          <w:rFonts w:ascii="Times New Roman" w:hAnsi="Times New Roman"/>
          <w:spacing w:val="-7"/>
          <w:sz w:val="24"/>
          <w:szCs w:val="24"/>
        </w:rPr>
        <w:t>ческих приемов, их разносторонность и эффективность использо</w:t>
      </w:r>
      <w:r w:rsidRPr="00F67B4F">
        <w:rPr>
          <w:rFonts w:ascii="Times New Roman" w:hAnsi="Times New Roman"/>
          <w:sz w:val="24"/>
          <w:szCs w:val="24"/>
        </w:rPr>
        <w:t>вания).</w:t>
      </w:r>
    </w:p>
    <w:p w:rsidR="00013B34" w:rsidRPr="00F67B4F" w:rsidRDefault="00013B34" w:rsidP="00541312">
      <w:pPr>
        <w:ind w:firstLine="567"/>
        <w:rPr>
          <w:rFonts w:ascii="Times New Roman" w:hAnsi="Times New Roman"/>
          <w:sz w:val="24"/>
          <w:szCs w:val="24"/>
        </w:rPr>
      </w:pPr>
      <w:r w:rsidRPr="00F67B4F">
        <w:rPr>
          <w:rFonts w:ascii="Times New Roman" w:hAnsi="Times New Roman"/>
          <w:spacing w:val="-15"/>
          <w:sz w:val="24"/>
          <w:szCs w:val="24"/>
        </w:rPr>
        <w:t xml:space="preserve">Оценка состояния подготовленности спортсмена проводится в ходе </w:t>
      </w:r>
      <w:r w:rsidRPr="00F67B4F">
        <w:rPr>
          <w:rFonts w:ascii="Times New Roman" w:hAnsi="Times New Roman"/>
          <w:spacing w:val="-9"/>
          <w:sz w:val="24"/>
          <w:szCs w:val="24"/>
        </w:rPr>
        <w:t>тестирования или в процессе соревнований и включает оценку:</w:t>
      </w:r>
      <w:r w:rsidRPr="00F67B4F">
        <w:rPr>
          <w:rFonts w:ascii="Times New Roman" w:hAnsi="Times New Roman"/>
          <w:spacing w:val="-5"/>
          <w:sz w:val="24"/>
          <w:szCs w:val="24"/>
        </w:rPr>
        <w:t xml:space="preserve"> физической, технической, тактической подготовленности;</w:t>
      </w:r>
      <w:r w:rsidRPr="00F67B4F">
        <w:rPr>
          <w:rFonts w:ascii="Times New Roman" w:hAnsi="Times New Roman"/>
          <w:sz w:val="24"/>
          <w:szCs w:val="24"/>
        </w:rPr>
        <w:t xml:space="preserve"> психического состояния и поведения на соревнованиях.</w:t>
      </w:r>
    </w:p>
    <w:p w:rsidR="00013B34" w:rsidRPr="00F67B4F" w:rsidRDefault="00013B34" w:rsidP="00541312">
      <w:pPr>
        <w:ind w:firstLine="567"/>
        <w:rPr>
          <w:rFonts w:ascii="Times New Roman" w:hAnsi="Times New Roman"/>
          <w:spacing w:val="-6"/>
          <w:sz w:val="24"/>
          <w:szCs w:val="24"/>
        </w:rPr>
      </w:pPr>
      <w:r w:rsidRPr="00F67B4F">
        <w:rPr>
          <w:rFonts w:ascii="Times New Roman" w:hAnsi="Times New Roman"/>
          <w:spacing w:val="-6"/>
          <w:sz w:val="24"/>
          <w:szCs w:val="24"/>
        </w:rPr>
        <w:t>Оценка состояния здоровья и основных функциональных сис</w:t>
      </w:r>
      <w:r w:rsidRPr="00F67B4F">
        <w:rPr>
          <w:rFonts w:ascii="Times New Roman" w:hAnsi="Times New Roman"/>
          <w:spacing w:val="-5"/>
          <w:sz w:val="24"/>
          <w:szCs w:val="24"/>
        </w:rPr>
        <w:t xml:space="preserve">тем проводится медико-биологическими методами специалистами в области физиологии, биохимии и спортивной </w:t>
      </w:r>
      <w:r w:rsidRPr="00F67B4F">
        <w:rPr>
          <w:rFonts w:ascii="Times New Roman" w:hAnsi="Times New Roman"/>
          <w:spacing w:val="-6"/>
          <w:sz w:val="24"/>
          <w:szCs w:val="24"/>
        </w:rPr>
        <w:t xml:space="preserve">медицины. </w:t>
      </w:r>
    </w:p>
    <w:p w:rsidR="00013B34" w:rsidRPr="00F67B4F" w:rsidRDefault="00013B34" w:rsidP="00541312">
      <w:pPr>
        <w:pStyle w:val="11"/>
        <w:shd w:val="clear" w:color="auto" w:fill="FFFFFF"/>
        <w:ind w:left="0" w:firstLine="567"/>
        <w:jc w:val="both"/>
      </w:pPr>
      <w:r w:rsidRPr="00F67B4F">
        <w:t xml:space="preserve">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w:t>
      </w:r>
      <w:r w:rsidRPr="00F67B4F">
        <w:rPr>
          <w:b/>
        </w:rPr>
        <w:t>итоговой аттестации</w:t>
      </w:r>
      <w:r w:rsidRPr="00F67B4F">
        <w:t>.</w:t>
      </w:r>
    </w:p>
    <w:p w:rsidR="00013B34" w:rsidRPr="00F67B4F" w:rsidRDefault="00013B34" w:rsidP="00541312">
      <w:pPr>
        <w:pStyle w:val="11"/>
        <w:shd w:val="clear" w:color="auto" w:fill="FFFFFF"/>
        <w:ind w:left="0" w:firstLine="567"/>
        <w:jc w:val="both"/>
      </w:pPr>
      <w:r w:rsidRPr="00F67B4F">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013B34" w:rsidRPr="00F67B4F" w:rsidRDefault="00013B34" w:rsidP="00541312">
      <w:pPr>
        <w:pStyle w:val="11"/>
        <w:shd w:val="clear" w:color="auto" w:fill="FFFFFF"/>
        <w:ind w:left="0" w:firstLine="567"/>
        <w:jc w:val="both"/>
        <w:rPr>
          <w:b/>
        </w:rPr>
      </w:pPr>
      <w:r w:rsidRPr="00F67B4F">
        <w:t xml:space="preserve">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w:t>
      </w:r>
      <w:r w:rsidRPr="00F67B4F">
        <w:rPr>
          <w:b/>
        </w:rPr>
        <w:t>промежуточной аттестации</w:t>
      </w:r>
      <w:r w:rsidRPr="00F67B4F">
        <w:t>.</w:t>
      </w:r>
    </w:p>
    <w:p w:rsidR="00013B34" w:rsidRPr="00F67B4F" w:rsidRDefault="00013B34" w:rsidP="00541312">
      <w:pPr>
        <w:pStyle w:val="11"/>
        <w:shd w:val="clear" w:color="auto" w:fill="FFFFFF"/>
        <w:ind w:left="0" w:firstLine="567"/>
        <w:jc w:val="both"/>
      </w:pPr>
      <w:r w:rsidRPr="00F67B4F">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013B34" w:rsidRPr="00A93D35" w:rsidRDefault="00013B34" w:rsidP="00541312">
      <w:pPr>
        <w:rPr>
          <w:rFonts w:ascii="Times New Roman" w:hAnsi="Times New Roman"/>
          <w:sz w:val="24"/>
          <w:szCs w:val="24"/>
        </w:rPr>
      </w:pPr>
    </w:p>
    <w:p w:rsidR="00013B34" w:rsidRPr="00A72612" w:rsidRDefault="00013B34" w:rsidP="00CD6F41">
      <w:pPr>
        <w:ind w:firstLine="0"/>
        <w:jc w:val="center"/>
        <w:rPr>
          <w:rFonts w:ascii="Times New Roman" w:hAnsi="Times New Roman"/>
          <w:b/>
          <w:sz w:val="24"/>
          <w:szCs w:val="24"/>
        </w:rPr>
      </w:pPr>
      <w:r>
        <w:rPr>
          <w:rFonts w:ascii="Times New Roman" w:hAnsi="Times New Roman"/>
          <w:b/>
          <w:sz w:val="24"/>
          <w:szCs w:val="24"/>
        </w:rPr>
        <w:t>Контрольные н</w:t>
      </w:r>
      <w:r w:rsidRPr="00A72612">
        <w:rPr>
          <w:rFonts w:ascii="Times New Roman" w:hAnsi="Times New Roman"/>
          <w:b/>
          <w:sz w:val="24"/>
          <w:szCs w:val="24"/>
        </w:rPr>
        <w:t xml:space="preserve">ормативы </w:t>
      </w:r>
      <w:r>
        <w:rPr>
          <w:rFonts w:ascii="Times New Roman" w:hAnsi="Times New Roman"/>
          <w:b/>
          <w:sz w:val="24"/>
          <w:szCs w:val="24"/>
        </w:rPr>
        <w:t>и контрольно-переводные нормативы</w:t>
      </w:r>
      <w:r w:rsidRPr="00A72612">
        <w:rPr>
          <w:rFonts w:ascii="Times New Roman" w:hAnsi="Times New Roman"/>
          <w:b/>
          <w:sz w:val="24"/>
          <w:szCs w:val="24"/>
        </w:rPr>
        <w:t xml:space="preserve"> на этапе начальной подготовки</w:t>
      </w:r>
    </w:p>
    <w:p w:rsidR="00013B34" w:rsidRDefault="00013B34" w:rsidP="00541312">
      <w:pPr>
        <w:ind w:firstLine="567"/>
        <w:jc w:val="right"/>
        <w:rPr>
          <w:rFonts w:ascii="Times New Roman" w:hAnsi="Times New Roman"/>
          <w:i/>
          <w:sz w:val="24"/>
          <w:szCs w:val="24"/>
        </w:rPr>
      </w:pPr>
      <w:r w:rsidRPr="003215FD">
        <w:rPr>
          <w:rFonts w:ascii="Times New Roman" w:hAnsi="Times New Roman"/>
          <w:i/>
          <w:sz w:val="24"/>
          <w:szCs w:val="24"/>
        </w:rPr>
        <w:t xml:space="preserve">Таблица № </w:t>
      </w:r>
      <w:r>
        <w:rPr>
          <w:rFonts w:ascii="Times New Roman" w:hAnsi="Times New Roman"/>
          <w:i/>
          <w:sz w:val="24"/>
          <w:szCs w:val="24"/>
        </w:rPr>
        <w:t>13</w:t>
      </w:r>
    </w:p>
    <w:tbl>
      <w:tblPr>
        <w:tblW w:w="99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969"/>
        <w:gridCol w:w="4110"/>
      </w:tblGrid>
      <w:tr w:rsidR="00013B34" w:rsidRPr="00940617" w:rsidTr="00D8366A">
        <w:tc>
          <w:tcPr>
            <w:tcW w:w="1843"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Развиваемые физические качества</w:t>
            </w:r>
          </w:p>
        </w:tc>
        <w:tc>
          <w:tcPr>
            <w:tcW w:w="8079"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Контрольные упражнения (тесты)</w:t>
            </w:r>
          </w:p>
        </w:tc>
      </w:tr>
      <w:tr w:rsidR="00013B34" w:rsidRPr="00940617" w:rsidTr="00D8366A">
        <w:tc>
          <w:tcPr>
            <w:tcW w:w="1843" w:type="dxa"/>
            <w:vMerge/>
            <w:tcBorders>
              <w:top w:val="nil"/>
              <w:bottom w:val="single" w:sz="4" w:space="0" w:color="auto"/>
              <w:right w:val="single" w:sz="4" w:space="0" w:color="auto"/>
            </w:tcBorders>
          </w:tcPr>
          <w:p w:rsidR="00013B34" w:rsidRPr="00940617" w:rsidRDefault="00013B34" w:rsidP="00541312">
            <w:pPr>
              <w:pStyle w:val="af1"/>
            </w:pP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Мальчики</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Девочки</w:t>
            </w:r>
          </w:p>
        </w:tc>
      </w:tr>
      <w:tr w:rsidR="00013B34" w:rsidRPr="00940617" w:rsidTr="00D8366A">
        <w:tc>
          <w:tcPr>
            <w:tcW w:w="1843"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Скоростные</w:t>
            </w: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60 м (не более 12 с)</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60 м (не более 12,9 с)</w:t>
            </w:r>
          </w:p>
        </w:tc>
      </w:tr>
      <w:tr w:rsidR="00013B34" w:rsidRPr="00940617" w:rsidTr="00D8366A">
        <w:tc>
          <w:tcPr>
            <w:tcW w:w="1843"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Скоростно-силовые</w:t>
            </w: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Прыжок в длину с места (не менее 130 см)</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Прыжок в длину с места (не менее 125 см)</w:t>
            </w:r>
          </w:p>
        </w:tc>
      </w:tr>
      <w:tr w:rsidR="00013B34" w:rsidRPr="00940617" w:rsidTr="00D8366A">
        <w:tc>
          <w:tcPr>
            <w:tcW w:w="1843" w:type="dxa"/>
            <w:vMerge/>
            <w:tcBorders>
              <w:top w:val="nil"/>
              <w:bottom w:val="single" w:sz="4" w:space="0" w:color="auto"/>
              <w:right w:val="single" w:sz="4" w:space="0" w:color="auto"/>
            </w:tcBorders>
          </w:tcPr>
          <w:p w:rsidR="00013B34" w:rsidRPr="00940617" w:rsidRDefault="00013B34" w:rsidP="00541312">
            <w:pPr>
              <w:pStyle w:val="af1"/>
            </w:pP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Прыжок в высоту с места (не менее 20 см)</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Прыжок в высоту с места (не менее 15 см)</w:t>
            </w:r>
          </w:p>
        </w:tc>
      </w:tr>
      <w:tr w:rsidR="00013B34" w:rsidRPr="00940617" w:rsidTr="00D8366A">
        <w:tc>
          <w:tcPr>
            <w:tcW w:w="1843"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Выносливость</w:t>
            </w: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на 1 км (не более 6 мин 30 с)</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на 1 км (не более 6 мин 50 с)</w:t>
            </w:r>
          </w:p>
        </w:tc>
      </w:tr>
      <w:tr w:rsidR="00013B34" w:rsidRPr="00940617" w:rsidTr="00D8366A">
        <w:tc>
          <w:tcPr>
            <w:tcW w:w="1843"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Сила</w:t>
            </w: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9 раз)</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5 раз)</w:t>
            </w:r>
          </w:p>
        </w:tc>
      </w:tr>
      <w:tr w:rsidR="00013B34" w:rsidRPr="00940617" w:rsidTr="00D8366A">
        <w:tc>
          <w:tcPr>
            <w:tcW w:w="1843" w:type="dxa"/>
            <w:vMerge/>
            <w:tcBorders>
              <w:top w:val="nil"/>
              <w:bottom w:val="single" w:sz="4" w:space="0" w:color="auto"/>
              <w:right w:val="single" w:sz="4" w:space="0" w:color="auto"/>
            </w:tcBorders>
          </w:tcPr>
          <w:p w:rsidR="00013B34" w:rsidRPr="00940617" w:rsidRDefault="00013B34" w:rsidP="00541312">
            <w:pPr>
              <w:pStyle w:val="af1"/>
            </w:pP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Подтягивание из виса на перекладине (не менее 2 раз)</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Подтягивание из виса лежа на низкой перекладине (не менее 7 раз)</w:t>
            </w:r>
          </w:p>
        </w:tc>
      </w:tr>
      <w:tr w:rsidR="00013B34" w:rsidRPr="00940617" w:rsidTr="00D8366A">
        <w:tc>
          <w:tcPr>
            <w:tcW w:w="1843"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Силовая выносливость</w:t>
            </w: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Подъем туловища из положения лежа на спине (не менее 10 раз)</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Подъем туловища из положения лежа на спине (не менее 7 раз)</w:t>
            </w:r>
          </w:p>
        </w:tc>
      </w:tr>
      <w:tr w:rsidR="00013B34" w:rsidRPr="00940617" w:rsidTr="00D8366A">
        <w:tc>
          <w:tcPr>
            <w:tcW w:w="1843" w:type="dxa"/>
            <w:vMerge/>
            <w:tcBorders>
              <w:top w:val="nil"/>
              <w:bottom w:val="single" w:sz="4" w:space="0" w:color="auto"/>
              <w:right w:val="single" w:sz="4" w:space="0" w:color="auto"/>
            </w:tcBorders>
          </w:tcPr>
          <w:p w:rsidR="00013B34" w:rsidRPr="00940617" w:rsidRDefault="00013B34" w:rsidP="00541312">
            <w:pPr>
              <w:pStyle w:val="af1"/>
            </w:pP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Вис на перекладине на двух руках (не менее 30 с)</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Вис на перекладине на двух руках (не менее 25 с)</w:t>
            </w:r>
          </w:p>
        </w:tc>
      </w:tr>
      <w:tr w:rsidR="00013B34" w:rsidRPr="00940617" w:rsidTr="00D8366A">
        <w:tc>
          <w:tcPr>
            <w:tcW w:w="1843"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lastRenderedPageBreak/>
              <w:t>Координация</w:t>
            </w:r>
          </w:p>
        </w:tc>
        <w:tc>
          <w:tcPr>
            <w:tcW w:w="3969"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Челночный бег 3x10 м (не более 10,3 с)</w:t>
            </w:r>
          </w:p>
        </w:tc>
        <w:tc>
          <w:tcPr>
            <w:tcW w:w="4110"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Челночный бег 3x10 м (не более 10,9 с)</w:t>
            </w:r>
          </w:p>
        </w:tc>
      </w:tr>
      <w:tr w:rsidR="00013B34" w:rsidRPr="00940617" w:rsidTr="00D8366A">
        <w:tc>
          <w:tcPr>
            <w:tcW w:w="1843" w:type="dxa"/>
            <w:vMerge/>
            <w:tcBorders>
              <w:top w:val="nil"/>
              <w:bottom w:val="single" w:sz="4" w:space="0" w:color="auto"/>
              <w:right w:val="single" w:sz="4" w:space="0" w:color="auto"/>
            </w:tcBorders>
          </w:tcPr>
          <w:p w:rsidR="00013B34" w:rsidRPr="00940617" w:rsidRDefault="00013B34" w:rsidP="00541312">
            <w:pPr>
              <w:pStyle w:val="af1"/>
            </w:pPr>
          </w:p>
        </w:tc>
        <w:tc>
          <w:tcPr>
            <w:tcW w:w="8079"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Вращение вокруг своей оси по часовой и против часовой стрелке за 4 с, с последующим прохождением по прямой линии (не менее 3 оборотов в каждую сторону)</w:t>
            </w:r>
          </w:p>
        </w:tc>
      </w:tr>
      <w:tr w:rsidR="00013B34" w:rsidRPr="00940617" w:rsidTr="00D8366A">
        <w:tc>
          <w:tcPr>
            <w:tcW w:w="1843"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Гибкость</w:t>
            </w:r>
          </w:p>
        </w:tc>
        <w:tc>
          <w:tcPr>
            <w:tcW w:w="8079"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Наклон вперед из положения стоя с выпрямленными ногами на полу (касание пола пальцами рук)</w:t>
            </w:r>
          </w:p>
        </w:tc>
      </w:tr>
    </w:tbl>
    <w:p w:rsidR="00013B34" w:rsidRDefault="00013B34" w:rsidP="00541312">
      <w:pPr>
        <w:ind w:firstLine="567"/>
        <w:jc w:val="right"/>
        <w:rPr>
          <w:rFonts w:ascii="Times New Roman" w:hAnsi="Times New Roman"/>
          <w:i/>
          <w:sz w:val="24"/>
          <w:szCs w:val="24"/>
        </w:rPr>
      </w:pPr>
    </w:p>
    <w:p w:rsidR="00013B34" w:rsidRDefault="00013B34" w:rsidP="00541312">
      <w:pPr>
        <w:ind w:firstLine="567"/>
        <w:jc w:val="center"/>
        <w:rPr>
          <w:rFonts w:ascii="Times New Roman" w:hAnsi="Times New Roman"/>
          <w:b/>
          <w:sz w:val="24"/>
          <w:szCs w:val="24"/>
        </w:rPr>
      </w:pPr>
      <w:r>
        <w:tab/>
      </w:r>
      <w:r>
        <w:rPr>
          <w:rFonts w:ascii="Times New Roman" w:hAnsi="Times New Roman"/>
          <w:b/>
          <w:sz w:val="24"/>
          <w:szCs w:val="24"/>
        </w:rPr>
        <w:t>Контрольные н</w:t>
      </w:r>
      <w:r w:rsidRPr="00A72612">
        <w:rPr>
          <w:rFonts w:ascii="Times New Roman" w:hAnsi="Times New Roman"/>
          <w:b/>
          <w:sz w:val="24"/>
          <w:szCs w:val="24"/>
        </w:rPr>
        <w:t xml:space="preserve">ормативы </w:t>
      </w:r>
      <w:r>
        <w:rPr>
          <w:rFonts w:ascii="Times New Roman" w:hAnsi="Times New Roman"/>
          <w:b/>
          <w:sz w:val="24"/>
          <w:szCs w:val="24"/>
        </w:rPr>
        <w:t>и контрольно-переводные нормативы</w:t>
      </w:r>
      <w:r w:rsidRPr="00A72612">
        <w:rPr>
          <w:rFonts w:ascii="Times New Roman" w:hAnsi="Times New Roman"/>
          <w:b/>
          <w:sz w:val="24"/>
          <w:szCs w:val="24"/>
        </w:rPr>
        <w:t xml:space="preserve"> </w:t>
      </w:r>
      <w:r w:rsidRPr="00AB0C22">
        <w:rPr>
          <w:rFonts w:ascii="Times New Roman" w:hAnsi="Times New Roman"/>
          <w:b/>
          <w:sz w:val="24"/>
          <w:szCs w:val="24"/>
        </w:rPr>
        <w:t>на тренировочном этапе (этапе спортивной специализации)</w:t>
      </w:r>
      <w:r>
        <w:rPr>
          <w:rFonts w:ascii="Times New Roman" w:hAnsi="Times New Roman"/>
          <w:b/>
          <w:sz w:val="24"/>
          <w:szCs w:val="24"/>
        </w:rPr>
        <w:t>.</w:t>
      </w:r>
    </w:p>
    <w:p w:rsidR="00013B34" w:rsidRPr="00B23153" w:rsidRDefault="00013B34" w:rsidP="00541312">
      <w:pPr>
        <w:ind w:firstLine="567"/>
        <w:jc w:val="right"/>
        <w:rPr>
          <w:rFonts w:ascii="Times New Roman" w:hAnsi="Times New Roman"/>
          <w:i/>
          <w:sz w:val="24"/>
          <w:szCs w:val="24"/>
        </w:rPr>
      </w:pPr>
      <w:r w:rsidRPr="003215FD">
        <w:rPr>
          <w:rFonts w:ascii="Times New Roman" w:hAnsi="Times New Roman"/>
          <w:i/>
          <w:sz w:val="24"/>
          <w:szCs w:val="24"/>
        </w:rPr>
        <w:t xml:space="preserve">Таблица № </w:t>
      </w:r>
      <w:r>
        <w:rPr>
          <w:rFonts w:ascii="Times New Roman" w:hAnsi="Times New Roman"/>
          <w:i/>
          <w:sz w:val="24"/>
          <w:szCs w:val="24"/>
        </w:rPr>
        <w:t>14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4252"/>
        <w:gridCol w:w="4112"/>
      </w:tblGrid>
      <w:tr w:rsidR="00013B34" w:rsidRPr="00940617" w:rsidTr="00CB7FC3">
        <w:tc>
          <w:tcPr>
            <w:tcW w:w="1701"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Развиваемые физические качества</w:t>
            </w:r>
          </w:p>
        </w:tc>
        <w:tc>
          <w:tcPr>
            <w:tcW w:w="8364"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Контрольные упражнения (тесты)</w:t>
            </w:r>
          </w:p>
        </w:tc>
      </w:tr>
      <w:tr w:rsidR="00013B34" w:rsidRPr="00940617" w:rsidTr="00CB7FC3">
        <w:tc>
          <w:tcPr>
            <w:tcW w:w="1701" w:type="dxa"/>
            <w:vMerge/>
            <w:tcBorders>
              <w:top w:val="nil"/>
              <w:bottom w:val="single" w:sz="4" w:space="0" w:color="auto"/>
              <w:right w:val="single" w:sz="4" w:space="0" w:color="auto"/>
            </w:tcBorders>
          </w:tcPr>
          <w:p w:rsidR="00013B34" w:rsidRPr="00940617" w:rsidRDefault="00013B34" w:rsidP="00541312">
            <w:pPr>
              <w:pStyle w:val="af1"/>
            </w:pP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Юноши</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Девушки</w:t>
            </w:r>
          </w:p>
        </w:tc>
      </w:tr>
      <w:tr w:rsidR="00013B34" w:rsidRPr="00940617" w:rsidTr="00CB7FC3">
        <w:tc>
          <w:tcPr>
            <w:tcW w:w="10065" w:type="dxa"/>
            <w:gridSpan w:val="3"/>
            <w:tcBorders>
              <w:top w:val="single" w:sz="4" w:space="0" w:color="auto"/>
              <w:bottom w:val="single" w:sz="4" w:space="0" w:color="auto"/>
            </w:tcBorders>
          </w:tcPr>
          <w:p w:rsidR="00013B34" w:rsidRPr="00940617" w:rsidRDefault="00013B34" w:rsidP="00541312">
            <w:pPr>
              <w:pStyle w:val="af1"/>
              <w:jc w:val="center"/>
            </w:pPr>
            <w:r w:rsidRPr="00940617">
              <w:t>Нормативы общей физической, специальной физической подготовки</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Скоростные</w:t>
            </w: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60 м (не более 10,8 с)</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60 м (не более 11,2 с)</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Скоростно-силовые</w:t>
            </w: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Прыжок в длину с места (не менее 160 см)</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Прыжок в длину с места (не менее 145 см)</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Выносливость</w:t>
            </w: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на 1,5 км (не более 7 мин 55 с)</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на 1,5 км (не более 8 мин 35 с)</w:t>
            </w:r>
          </w:p>
        </w:tc>
      </w:tr>
      <w:tr w:rsidR="00013B34" w:rsidRPr="00940617" w:rsidTr="00CB7FC3">
        <w:tc>
          <w:tcPr>
            <w:tcW w:w="1701"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Сила</w:t>
            </w: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14 раз)</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8 раз)</w:t>
            </w:r>
          </w:p>
        </w:tc>
      </w:tr>
      <w:tr w:rsidR="00013B34" w:rsidRPr="00940617" w:rsidTr="00CB7FC3">
        <w:tc>
          <w:tcPr>
            <w:tcW w:w="1701" w:type="dxa"/>
            <w:vMerge/>
            <w:tcBorders>
              <w:top w:val="nil"/>
              <w:bottom w:val="single" w:sz="4" w:space="0" w:color="auto"/>
              <w:right w:val="single" w:sz="4" w:space="0" w:color="auto"/>
            </w:tcBorders>
          </w:tcPr>
          <w:p w:rsidR="00013B34" w:rsidRPr="00940617" w:rsidRDefault="00013B34" w:rsidP="00541312">
            <w:pPr>
              <w:pStyle w:val="af1"/>
            </w:pP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Подтягивание из виса на перекладине (не менее 4 раз)</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Подтягивание из виса лежа на низкой перекладине (не менее 11 раз)</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Силовая выносливость</w:t>
            </w: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Подъем туловища из положения лежа на спине (не менее 13 раз)</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Подъем туловища из положения лежа на спине (не менее 10 раз)</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Координация</w:t>
            </w:r>
          </w:p>
        </w:tc>
        <w:tc>
          <w:tcPr>
            <w:tcW w:w="4252"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Челночный бег 3x10 м (не более 9,4 с)</w:t>
            </w:r>
          </w:p>
        </w:tc>
        <w:tc>
          <w:tcPr>
            <w:tcW w:w="4112"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Челночный бег 3x10 м (не более 9,8 с)</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Гибкость</w:t>
            </w:r>
          </w:p>
        </w:tc>
        <w:tc>
          <w:tcPr>
            <w:tcW w:w="8364"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Наклон вперед из положения стоя с выпрямленными ногами на полу, пальцами рук коснуться пола (не менее 2 раз)</w:t>
            </w:r>
          </w:p>
        </w:tc>
      </w:tr>
      <w:tr w:rsidR="00013B34" w:rsidRPr="00940617" w:rsidTr="00CB7FC3">
        <w:tc>
          <w:tcPr>
            <w:tcW w:w="10065" w:type="dxa"/>
            <w:gridSpan w:val="3"/>
            <w:tcBorders>
              <w:top w:val="single" w:sz="4" w:space="0" w:color="auto"/>
              <w:bottom w:val="single" w:sz="4" w:space="0" w:color="auto"/>
            </w:tcBorders>
          </w:tcPr>
          <w:p w:rsidR="00013B34" w:rsidRPr="00940617" w:rsidRDefault="00013B34" w:rsidP="00541312">
            <w:pPr>
              <w:pStyle w:val="af1"/>
              <w:jc w:val="center"/>
            </w:pPr>
            <w:r w:rsidRPr="00940617">
              <w:t>Иные спортивные нормативы</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Техническое мастерство</w:t>
            </w:r>
          </w:p>
        </w:tc>
        <w:tc>
          <w:tcPr>
            <w:tcW w:w="8364"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Обязательная техническая программа</w:t>
            </w:r>
          </w:p>
        </w:tc>
      </w:tr>
    </w:tbl>
    <w:p w:rsidR="00013B34" w:rsidRDefault="00013B34" w:rsidP="00541312">
      <w:pPr>
        <w:ind w:firstLine="567"/>
        <w:jc w:val="center"/>
        <w:rPr>
          <w:rFonts w:ascii="Times New Roman" w:hAnsi="Times New Roman"/>
          <w:b/>
          <w:sz w:val="24"/>
          <w:szCs w:val="24"/>
        </w:rPr>
      </w:pPr>
    </w:p>
    <w:p w:rsidR="00013B34" w:rsidRDefault="00013B34" w:rsidP="00541312">
      <w:pPr>
        <w:ind w:firstLine="567"/>
        <w:jc w:val="center"/>
        <w:rPr>
          <w:rFonts w:ascii="Times New Roman" w:hAnsi="Times New Roman"/>
          <w:i/>
          <w:sz w:val="24"/>
          <w:szCs w:val="24"/>
        </w:rPr>
      </w:pPr>
      <w:r>
        <w:rPr>
          <w:rFonts w:ascii="Times New Roman" w:hAnsi="Times New Roman"/>
          <w:b/>
          <w:sz w:val="24"/>
          <w:szCs w:val="24"/>
        </w:rPr>
        <w:t>Контрольные н</w:t>
      </w:r>
      <w:r w:rsidRPr="00A72612">
        <w:rPr>
          <w:rFonts w:ascii="Times New Roman" w:hAnsi="Times New Roman"/>
          <w:b/>
          <w:sz w:val="24"/>
          <w:szCs w:val="24"/>
        </w:rPr>
        <w:t xml:space="preserve">ормативы </w:t>
      </w:r>
      <w:r>
        <w:rPr>
          <w:rFonts w:ascii="Times New Roman" w:hAnsi="Times New Roman"/>
          <w:b/>
          <w:sz w:val="24"/>
          <w:szCs w:val="24"/>
        </w:rPr>
        <w:t>и контрольно-переводные нормативы</w:t>
      </w:r>
      <w:r w:rsidRPr="00A72612">
        <w:rPr>
          <w:rFonts w:ascii="Times New Roman" w:hAnsi="Times New Roman"/>
          <w:b/>
          <w:sz w:val="24"/>
          <w:szCs w:val="24"/>
        </w:rPr>
        <w:t xml:space="preserve"> </w:t>
      </w:r>
      <w:r w:rsidRPr="00AB0C22">
        <w:rPr>
          <w:rFonts w:ascii="Times New Roman" w:hAnsi="Times New Roman"/>
          <w:b/>
          <w:sz w:val="24"/>
          <w:szCs w:val="24"/>
        </w:rPr>
        <w:t>на этапе совершенствования спортивного мастерства</w:t>
      </w:r>
      <w:r w:rsidRPr="003215FD">
        <w:rPr>
          <w:rFonts w:ascii="Times New Roman" w:hAnsi="Times New Roman"/>
          <w:i/>
          <w:sz w:val="24"/>
          <w:szCs w:val="24"/>
        </w:rPr>
        <w:t xml:space="preserve"> </w:t>
      </w:r>
    </w:p>
    <w:p w:rsidR="00013B34" w:rsidRDefault="00013B34" w:rsidP="00541312">
      <w:pPr>
        <w:ind w:firstLine="567"/>
        <w:jc w:val="right"/>
        <w:rPr>
          <w:rFonts w:ascii="Times New Roman" w:hAnsi="Times New Roman"/>
          <w:i/>
          <w:sz w:val="24"/>
          <w:szCs w:val="24"/>
        </w:rPr>
      </w:pPr>
      <w:r w:rsidRPr="003215FD">
        <w:rPr>
          <w:rFonts w:ascii="Times New Roman" w:hAnsi="Times New Roman"/>
          <w:i/>
          <w:sz w:val="24"/>
          <w:szCs w:val="24"/>
        </w:rPr>
        <w:t xml:space="preserve">Таблица № </w:t>
      </w:r>
      <w:r>
        <w:rPr>
          <w:rFonts w:ascii="Times New Roman" w:hAnsi="Times New Roman"/>
          <w:i/>
          <w:sz w:val="24"/>
          <w:szCs w:val="24"/>
        </w:rPr>
        <w:t>15</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4253"/>
        <w:gridCol w:w="498"/>
        <w:gridCol w:w="3754"/>
      </w:tblGrid>
      <w:tr w:rsidR="00013B34" w:rsidRPr="00940617" w:rsidTr="00CB7FC3">
        <w:tc>
          <w:tcPr>
            <w:tcW w:w="1701"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Развиваемые физические качества</w:t>
            </w:r>
          </w:p>
        </w:tc>
        <w:tc>
          <w:tcPr>
            <w:tcW w:w="8505" w:type="dxa"/>
            <w:gridSpan w:val="3"/>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Контрольные упражнения (тесты)</w:t>
            </w:r>
          </w:p>
        </w:tc>
      </w:tr>
      <w:tr w:rsidR="00013B34" w:rsidRPr="00940617" w:rsidTr="00CB7FC3">
        <w:tc>
          <w:tcPr>
            <w:tcW w:w="1701" w:type="dxa"/>
            <w:vMerge/>
            <w:tcBorders>
              <w:top w:val="nil"/>
              <w:bottom w:val="single" w:sz="4" w:space="0" w:color="auto"/>
              <w:right w:val="single" w:sz="4" w:space="0" w:color="auto"/>
            </w:tcBorders>
          </w:tcPr>
          <w:p w:rsidR="00013B34" w:rsidRPr="00940617" w:rsidRDefault="00013B34" w:rsidP="00541312">
            <w:pPr>
              <w:pStyle w:val="af1"/>
            </w:pP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Мужчины</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Женщины</w:t>
            </w:r>
          </w:p>
        </w:tc>
      </w:tr>
      <w:tr w:rsidR="00013B34" w:rsidRPr="00940617" w:rsidTr="00CB7FC3">
        <w:tc>
          <w:tcPr>
            <w:tcW w:w="10206" w:type="dxa"/>
            <w:gridSpan w:val="4"/>
            <w:tcBorders>
              <w:top w:val="single" w:sz="4" w:space="0" w:color="auto"/>
              <w:bottom w:val="single" w:sz="4" w:space="0" w:color="auto"/>
            </w:tcBorders>
          </w:tcPr>
          <w:p w:rsidR="00013B34" w:rsidRPr="00940617" w:rsidRDefault="00013B34" w:rsidP="00541312">
            <w:pPr>
              <w:pStyle w:val="af1"/>
              <w:jc w:val="center"/>
            </w:pPr>
            <w:r w:rsidRPr="00940617">
              <w:t>Нормативы общей физической, специальной физической подготовки</w:t>
            </w:r>
          </w:p>
        </w:tc>
      </w:tr>
      <w:tr w:rsidR="00013B34" w:rsidRPr="00940617" w:rsidTr="00CB7FC3">
        <w:tc>
          <w:tcPr>
            <w:tcW w:w="10206" w:type="dxa"/>
            <w:gridSpan w:val="4"/>
            <w:tcBorders>
              <w:top w:val="single" w:sz="4" w:space="0" w:color="auto"/>
              <w:bottom w:val="single" w:sz="4" w:space="0" w:color="auto"/>
            </w:tcBorders>
          </w:tcPr>
          <w:p w:rsidR="00013B34" w:rsidRPr="00940617" w:rsidRDefault="00013B34" w:rsidP="00541312">
            <w:pPr>
              <w:pStyle w:val="af1"/>
              <w:jc w:val="center"/>
            </w:pPr>
            <w:r w:rsidRPr="00940617">
              <w:t xml:space="preserve">Для спортивных дисциплин: маршрут - водный (1-6 категория), маршрут - горный (1-6 категория), маршрут - комбинированный (1-6 категория), маршрут - лыжный (1-6 категория), маршрут - на средствах передвижения (1-6 категория), маршрут - парусный (1-6 категория), маршрут - пешеходный (1-6 категория), маршрут - </w:t>
            </w:r>
            <w:proofErr w:type="spellStart"/>
            <w:r w:rsidRPr="00940617">
              <w:t>спелео</w:t>
            </w:r>
            <w:proofErr w:type="spellEnd"/>
            <w:r w:rsidRPr="00940617">
              <w:t xml:space="preserve"> (1-6 категория)</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Скоростные</w:t>
            </w: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100 м (не более 13,8 с)</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100 м (не более 16,3 с)</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Скоростно-силовые</w:t>
            </w: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Прыжок в длину с места (не менее 230 см)</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Прыжок в длину с места (не менее 185 см)</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Выносливость</w:t>
            </w: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на 2 км (не более 7 мин 50 с)</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на 2 км (не более 9 мин 50 с)</w:t>
            </w:r>
          </w:p>
        </w:tc>
      </w:tr>
      <w:tr w:rsidR="00013B34" w:rsidRPr="00940617" w:rsidTr="00CB7FC3">
        <w:tc>
          <w:tcPr>
            <w:tcW w:w="1701"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Сила</w:t>
            </w: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23 раз)</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16 раз)</w:t>
            </w:r>
          </w:p>
        </w:tc>
      </w:tr>
      <w:tr w:rsidR="00013B34" w:rsidRPr="00940617" w:rsidTr="00CB7FC3">
        <w:tc>
          <w:tcPr>
            <w:tcW w:w="1701" w:type="dxa"/>
            <w:vMerge/>
            <w:tcBorders>
              <w:top w:val="nil"/>
              <w:bottom w:val="single" w:sz="4" w:space="0" w:color="auto"/>
              <w:right w:val="single" w:sz="4" w:space="0" w:color="auto"/>
            </w:tcBorders>
          </w:tcPr>
          <w:p w:rsidR="00013B34" w:rsidRPr="00940617" w:rsidRDefault="00013B34" w:rsidP="00541312">
            <w:pPr>
              <w:pStyle w:val="af1"/>
            </w:pP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Подтягивание из виса на перекладине (не менее 13 раз)</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Подтягивание из виса лежа на низкой перекладине (не менее 19 раз)</w:t>
            </w:r>
          </w:p>
        </w:tc>
      </w:tr>
      <w:tr w:rsidR="00013B34" w:rsidRPr="00940617" w:rsidTr="00CB7FC3">
        <w:tc>
          <w:tcPr>
            <w:tcW w:w="1701"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Силовая выносливость</w:t>
            </w: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Подъем туловища из положения лежа на спине за 1 мин (не менее 50 раз)</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Подъем туловища из положения лежа на спине за 1 мин (не менее 40 раз)</w:t>
            </w:r>
          </w:p>
        </w:tc>
      </w:tr>
      <w:tr w:rsidR="00013B34" w:rsidRPr="00940617" w:rsidTr="00CB7FC3">
        <w:tc>
          <w:tcPr>
            <w:tcW w:w="1701" w:type="dxa"/>
            <w:vMerge/>
            <w:tcBorders>
              <w:top w:val="nil"/>
              <w:bottom w:val="single" w:sz="4" w:space="0" w:color="auto"/>
              <w:right w:val="single" w:sz="4" w:space="0" w:color="auto"/>
            </w:tcBorders>
          </w:tcPr>
          <w:p w:rsidR="00013B34" w:rsidRPr="00940617" w:rsidRDefault="00013B34" w:rsidP="00541312">
            <w:pPr>
              <w:pStyle w:val="af1"/>
            </w:pP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Подъем ног из виса на перекладине до уровня хвата руками (не менее 20 раз)</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Подъем ног из виса на перекладине до уровня хвата руками (не менее 15 раз)</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Координация</w:t>
            </w: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Челночный бег 3x10 м (не более 7,6 с)</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Челночный бег 3x10 м (не более 8,2 с)</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Гибкость</w:t>
            </w:r>
          </w:p>
        </w:tc>
        <w:tc>
          <w:tcPr>
            <w:tcW w:w="4253" w:type="dxa"/>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Наклон вперед из положения стоя с выпрямленными ногами на гимнастической скамье (не менее 13 см ниже линии уровня стоп)</w:t>
            </w:r>
          </w:p>
        </w:tc>
        <w:tc>
          <w:tcPr>
            <w:tcW w:w="4252" w:type="dxa"/>
            <w:gridSpan w:val="2"/>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Наклон вперед из положения стоя с выпрямленными ногами на гимнастической скамье (не менее 16 см ниже линии уровня стоп)</w:t>
            </w:r>
          </w:p>
        </w:tc>
      </w:tr>
      <w:tr w:rsidR="00013B34" w:rsidRPr="00940617" w:rsidTr="00CB7FC3">
        <w:tc>
          <w:tcPr>
            <w:tcW w:w="10206" w:type="dxa"/>
            <w:gridSpan w:val="4"/>
            <w:tcBorders>
              <w:top w:val="single" w:sz="4" w:space="0" w:color="auto"/>
              <w:bottom w:val="single" w:sz="4" w:space="0" w:color="auto"/>
            </w:tcBorders>
          </w:tcPr>
          <w:p w:rsidR="00013B34" w:rsidRPr="00940617" w:rsidRDefault="00013B34" w:rsidP="00541312">
            <w:pPr>
              <w:pStyle w:val="af1"/>
              <w:jc w:val="center"/>
            </w:pPr>
            <w:r w:rsidRPr="00940617">
              <w:t>Иные спортивные нормативы</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Техническое мастерство</w:t>
            </w:r>
          </w:p>
        </w:tc>
        <w:tc>
          <w:tcPr>
            <w:tcW w:w="8505" w:type="dxa"/>
            <w:gridSpan w:val="3"/>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Обязательная техническая программа</w:t>
            </w:r>
          </w:p>
        </w:tc>
      </w:tr>
      <w:tr w:rsidR="00013B34" w:rsidRPr="00940617" w:rsidTr="00CB7FC3">
        <w:tc>
          <w:tcPr>
            <w:tcW w:w="10206" w:type="dxa"/>
            <w:gridSpan w:val="4"/>
            <w:tcBorders>
              <w:top w:val="single" w:sz="4" w:space="0" w:color="auto"/>
              <w:bottom w:val="single" w:sz="4" w:space="0" w:color="auto"/>
            </w:tcBorders>
          </w:tcPr>
          <w:p w:rsidR="00013B34" w:rsidRPr="00940617" w:rsidRDefault="00013B34" w:rsidP="00541312">
            <w:pPr>
              <w:pStyle w:val="af1"/>
              <w:jc w:val="center"/>
            </w:pPr>
            <w:r w:rsidRPr="00940617">
              <w:t>Нормативы общей физической, специальной физической подготовки</w:t>
            </w:r>
          </w:p>
        </w:tc>
      </w:tr>
      <w:tr w:rsidR="00013B34" w:rsidRPr="00940617" w:rsidTr="00CB7FC3">
        <w:tc>
          <w:tcPr>
            <w:tcW w:w="10206" w:type="dxa"/>
            <w:gridSpan w:val="4"/>
            <w:tcBorders>
              <w:top w:val="single" w:sz="4" w:space="0" w:color="auto"/>
              <w:bottom w:val="single" w:sz="4" w:space="0" w:color="auto"/>
            </w:tcBorders>
          </w:tcPr>
          <w:p w:rsidR="00013B34" w:rsidRPr="00940617" w:rsidRDefault="00013B34" w:rsidP="00541312">
            <w:pPr>
              <w:pStyle w:val="af1"/>
              <w:jc w:val="center"/>
            </w:pPr>
            <w:r w:rsidRPr="00940617">
              <w:t xml:space="preserve">Для спортивных дисциплин: дистанция - водная - каяк, дистанция - водная - байдарка, дистанция - водная - катамаран 2, дистанция - водная - катамаран 4, дистанция - водная - командная гонка, дистанция - горная - группа, дистанция - горная - связка, дистанция - комбинированная, дистанция - лыжная - группа, дистанция - лыжная - связка, дистанция - лыжная, дистанция - на средствах передвижения - группа, дистанция - на средствах передвижения, дистанция - парусная, дистанция - пешеходная - группа, дистанция - пешеходная - связка, дистанция - пешеходная, дистанция - </w:t>
            </w:r>
            <w:proofErr w:type="spellStart"/>
            <w:r w:rsidRPr="00940617">
              <w:t>спелео</w:t>
            </w:r>
            <w:proofErr w:type="spellEnd"/>
            <w:r w:rsidRPr="00940617">
              <w:t xml:space="preserve"> - группа, дистанция - </w:t>
            </w:r>
            <w:proofErr w:type="spellStart"/>
            <w:r w:rsidRPr="00940617">
              <w:t>спелео</w:t>
            </w:r>
            <w:proofErr w:type="spellEnd"/>
            <w:r w:rsidRPr="00940617">
              <w:t xml:space="preserve"> - связка, дистанция - </w:t>
            </w:r>
            <w:proofErr w:type="spellStart"/>
            <w:r w:rsidRPr="00940617">
              <w:t>спелео</w:t>
            </w:r>
            <w:proofErr w:type="spellEnd"/>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Скоростные</w:t>
            </w: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60 м (не более 8,7 с)</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60 м (не более 9,6 с)</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Скоростно-силовые</w:t>
            </w: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Прыжок в длину с места (не менее 200 см)</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Прыжок в длину с места (не менее 175 см)</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Выносливость</w:t>
            </w: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Бег на 2 км (не более 9 мин)</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Бег на 2 км (не более 11 мин)</w:t>
            </w:r>
          </w:p>
        </w:tc>
      </w:tr>
      <w:tr w:rsidR="00013B34" w:rsidRPr="00940617" w:rsidTr="00CB7FC3">
        <w:tc>
          <w:tcPr>
            <w:tcW w:w="1701"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Сила</w:t>
            </w: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22 раз)</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Сгибание и разгибание рук в упоре лежа на полу (не менее 16 раз)</w:t>
            </w:r>
          </w:p>
        </w:tc>
      </w:tr>
      <w:tr w:rsidR="00013B34" w:rsidRPr="00940617" w:rsidTr="00CB7FC3">
        <w:tc>
          <w:tcPr>
            <w:tcW w:w="1701" w:type="dxa"/>
            <w:vMerge/>
            <w:tcBorders>
              <w:top w:val="nil"/>
              <w:bottom w:val="single" w:sz="4" w:space="0" w:color="auto"/>
              <w:right w:val="single" w:sz="4" w:space="0" w:color="auto"/>
            </w:tcBorders>
          </w:tcPr>
          <w:p w:rsidR="00013B34" w:rsidRPr="00940617" w:rsidRDefault="00013B34" w:rsidP="00541312">
            <w:pPr>
              <w:pStyle w:val="af1"/>
            </w:pP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Подтягивание из виса на перекладине (не менее 10 раз)</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Подтягивание из виса лежа на низкой перекладине (не менее 18 раз)</w:t>
            </w:r>
          </w:p>
        </w:tc>
      </w:tr>
      <w:tr w:rsidR="00013B34" w:rsidRPr="00940617" w:rsidTr="00CB7FC3">
        <w:tc>
          <w:tcPr>
            <w:tcW w:w="1701" w:type="dxa"/>
            <w:vMerge w:val="restart"/>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Силовая выносливость</w:t>
            </w: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Подъем туловища из положения лежа на спине за 1 мин (не менее 47 раз)</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Подъем туловища из положения лежа на спине за 1 мин (не менее 40 раз)</w:t>
            </w:r>
          </w:p>
        </w:tc>
      </w:tr>
      <w:tr w:rsidR="00013B34" w:rsidRPr="00940617" w:rsidTr="00CB7FC3">
        <w:tc>
          <w:tcPr>
            <w:tcW w:w="1701" w:type="dxa"/>
            <w:vMerge/>
            <w:tcBorders>
              <w:top w:val="nil"/>
              <w:bottom w:val="single" w:sz="4" w:space="0" w:color="auto"/>
              <w:right w:val="single" w:sz="4" w:space="0" w:color="auto"/>
            </w:tcBorders>
          </w:tcPr>
          <w:p w:rsidR="00013B34" w:rsidRPr="00940617" w:rsidRDefault="00013B34" w:rsidP="00541312">
            <w:pPr>
              <w:pStyle w:val="af1"/>
            </w:pP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Подъем ног из виса на перекладине до уровня хвата руками (не менее 20 раз)</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Подъем ног из виса на перекладине до уровня хвата руками (не менее 15 раз)</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Координация</w:t>
            </w: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Челночный бег 3x10 м (не более 7,6 с)</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Челночный бег 3x10 м (не более 8,2 с)</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Гибкость</w:t>
            </w:r>
          </w:p>
        </w:tc>
        <w:tc>
          <w:tcPr>
            <w:tcW w:w="4751" w:type="dxa"/>
            <w:gridSpan w:val="2"/>
            <w:tcBorders>
              <w:top w:val="single" w:sz="4" w:space="0" w:color="auto"/>
              <w:left w:val="single" w:sz="4" w:space="0" w:color="auto"/>
              <w:bottom w:val="single" w:sz="4" w:space="0" w:color="auto"/>
              <w:right w:val="single" w:sz="4" w:space="0" w:color="auto"/>
            </w:tcBorders>
          </w:tcPr>
          <w:p w:rsidR="00013B34" w:rsidRPr="00940617" w:rsidRDefault="00013B34" w:rsidP="00541312">
            <w:pPr>
              <w:pStyle w:val="af1"/>
              <w:jc w:val="center"/>
            </w:pPr>
            <w:r w:rsidRPr="00940617">
              <w:t>Наклон вперед из положения стоя с выпрямленными ногами на гимнастической скамье (не менее 13 см ниже линии уровня стоп)</w:t>
            </w:r>
          </w:p>
        </w:tc>
        <w:tc>
          <w:tcPr>
            <w:tcW w:w="3754" w:type="dxa"/>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Наклон вперед из положения стоя с выпрямленными ногами на гимнастической скамье (не менее 16 см ниже линии уровня стоп)</w:t>
            </w:r>
          </w:p>
        </w:tc>
      </w:tr>
      <w:tr w:rsidR="00013B34" w:rsidRPr="00940617" w:rsidTr="00CB7FC3">
        <w:tc>
          <w:tcPr>
            <w:tcW w:w="10206" w:type="dxa"/>
            <w:gridSpan w:val="4"/>
            <w:tcBorders>
              <w:top w:val="single" w:sz="4" w:space="0" w:color="auto"/>
              <w:bottom w:val="single" w:sz="4" w:space="0" w:color="auto"/>
            </w:tcBorders>
          </w:tcPr>
          <w:p w:rsidR="00013B34" w:rsidRPr="00940617" w:rsidRDefault="00013B34" w:rsidP="00541312">
            <w:pPr>
              <w:pStyle w:val="af1"/>
              <w:jc w:val="center"/>
            </w:pPr>
            <w:r w:rsidRPr="00940617">
              <w:t>Иные спортивные нормативы</w:t>
            </w:r>
          </w:p>
        </w:tc>
      </w:tr>
      <w:tr w:rsidR="00013B34" w:rsidRPr="00940617" w:rsidTr="00CB7FC3">
        <w:tc>
          <w:tcPr>
            <w:tcW w:w="1701" w:type="dxa"/>
            <w:tcBorders>
              <w:top w:val="single" w:sz="4" w:space="0" w:color="auto"/>
              <w:bottom w:val="single" w:sz="4" w:space="0" w:color="auto"/>
              <w:right w:val="single" w:sz="4" w:space="0" w:color="auto"/>
            </w:tcBorders>
          </w:tcPr>
          <w:p w:rsidR="00013B34" w:rsidRPr="00940617" w:rsidRDefault="00013B34" w:rsidP="00541312">
            <w:pPr>
              <w:pStyle w:val="af1"/>
              <w:jc w:val="center"/>
            </w:pPr>
            <w:r w:rsidRPr="00940617">
              <w:t>Техническое мастерство</w:t>
            </w:r>
          </w:p>
        </w:tc>
        <w:tc>
          <w:tcPr>
            <w:tcW w:w="8505" w:type="dxa"/>
            <w:gridSpan w:val="3"/>
            <w:tcBorders>
              <w:top w:val="single" w:sz="4" w:space="0" w:color="auto"/>
              <w:left w:val="single" w:sz="4" w:space="0" w:color="auto"/>
              <w:bottom w:val="single" w:sz="4" w:space="0" w:color="auto"/>
            </w:tcBorders>
          </w:tcPr>
          <w:p w:rsidR="00013B34" w:rsidRPr="00940617" w:rsidRDefault="00013B34" w:rsidP="00541312">
            <w:pPr>
              <w:pStyle w:val="af1"/>
              <w:jc w:val="center"/>
            </w:pPr>
            <w:r w:rsidRPr="00940617">
              <w:t>Обязательная техническая программа</w:t>
            </w:r>
          </w:p>
        </w:tc>
      </w:tr>
    </w:tbl>
    <w:p w:rsidR="00013B34" w:rsidRPr="00B23153" w:rsidRDefault="00013B34" w:rsidP="00541312">
      <w:pPr>
        <w:ind w:firstLine="567"/>
        <w:jc w:val="right"/>
        <w:rPr>
          <w:rFonts w:ascii="Times New Roman" w:hAnsi="Times New Roman"/>
          <w:i/>
          <w:sz w:val="24"/>
          <w:szCs w:val="24"/>
        </w:rPr>
      </w:pPr>
    </w:p>
    <w:p w:rsidR="00013B34" w:rsidRDefault="00013B34" w:rsidP="00541312">
      <w:pPr>
        <w:pStyle w:val="Default"/>
        <w:ind w:firstLine="709"/>
        <w:jc w:val="center"/>
        <w:rPr>
          <w:b/>
        </w:rPr>
      </w:pPr>
      <w:r>
        <w:rPr>
          <w:b/>
        </w:rPr>
        <w:t>4</w:t>
      </w:r>
      <w:r w:rsidRPr="00AB0C22">
        <w:rPr>
          <w:b/>
        </w:rPr>
        <w:t>.4. Комплексы контрольных упражнений для оценки общей, специальной физической, технико-тактической подготовки лиц, п</w:t>
      </w:r>
      <w:r>
        <w:rPr>
          <w:b/>
        </w:rPr>
        <w:t>роходящих спортивную подготовку</w:t>
      </w:r>
      <w:r w:rsidRPr="00E16A73">
        <w:rPr>
          <w:i/>
          <w:sz w:val="28"/>
          <w:szCs w:val="28"/>
        </w:rPr>
        <w:t xml:space="preserve"> </w:t>
      </w:r>
    </w:p>
    <w:p w:rsidR="00013B34" w:rsidRPr="00F67B4F" w:rsidRDefault="00013B34" w:rsidP="00541312">
      <w:pPr>
        <w:pStyle w:val="Default"/>
        <w:ind w:firstLine="709"/>
        <w:jc w:val="center"/>
        <w:rPr>
          <w:b/>
        </w:rPr>
      </w:pPr>
    </w:p>
    <w:p w:rsidR="00013B34" w:rsidRPr="00F67B4F" w:rsidRDefault="00013B34" w:rsidP="00541312">
      <w:pPr>
        <w:pStyle w:val="Default"/>
        <w:ind w:firstLine="709"/>
        <w:rPr>
          <w:b/>
        </w:rPr>
      </w:pPr>
      <w:r>
        <w:rPr>
          <w:b/>
          <w:i/>
          <w:color w:val="auto"/>
        </w:rPr>
        <w:t>Н</w:t>
      </w:r>
      <w:r w:rsidRPr="00F67B4F">
        <w:rPr>
          <w:b/>
          <w:i/>
          <w:color w:val="auto"/>
        </w:rPr>
        <w:t>а этапе начальной подготовки</w:t>
      </w:r>
      <w:r>
        <w:rPr>
          <w:b/>
          <w:i/>
          <w:color w:val="auto"/>
        </w:rPr>
        <w:t>.</w:t>
      </w:r>
    </w:p>
    <w:p w:rsidR="00013B34" w:rsidRDefault="00CB7FC3" w:rsidP="00541312">
      <w:pPr>
        <w:pStyle w:val="a3"/>
        <w:tabs>
          <w:tab w:val="left" w:pos="1134"/>
        </w:tabs>
        <w:ind w:left="709"/>
        <w:jc w:val="both"/>
        <w:rPr>
          <w:rFonts w:ascii="Times New Roman" w:eastAsia="Times New Roman" w:hAnsi="Times New Roman" w:cs="Times New Roman"/>
          <w:sz w:val="24"/>
          <w:szCs w:val="24"/>
          <w:lang w:eastAsia="ru-RU"/>
        </w:rPr>
      </w:pPr>
      <w:r w:rsidRPr="00F55040">
        <w:rPr>
          <w:rFonts w:ascii="Times New Roman" w:eastAsia="Times New Roman" w:hAnsi="Times New Roman" w:cs="Times New Roman"/>
          <w:sz w:val="24"/>
          <w:szCs w:val="24"/>
          <w:lang w:eastAsia="ru-RU"/>
        </w:rPr>
        <w:t xml:space="preserve">1. </w:t>
      </w:r>
      <w:r w:rsidR="00013B34" w:rsidRPr="00746462">
        <w:rPr>
          <w:rFonts w:ascii="Times New Roman" w:eastAsia="Times New Roman" w:hAnsi="Times New Roman" w:cs="Times New Roman"/>
          <w:i/>
          <w:sz w:val="24"/>
          <w:szCs w:val="24"/>
          <w:lang w:eastAsia="ru-RU"/>
        </w:rPr>
        <w:t>Бег 60 м.</w:t>
      </w:r>
      <w:r w:rsidR="00013B34" w:rsidRPr="00F55040">
        <w:rPr>
          <w:rFonts w:ascii="Times New Roman" w:eastAsia="Times New Roman" w:hAnsi="Times New Roman" w:cs="Times New Roman"/>
          <w:sz w:val="24"/>
          <w:szCs w:val="24"/>
          <w:lang w:eastAsia="ru-RU"/>
        </w:rPr>
        <w:t xml:space="preserve">  Проводиться на беговой дорожке стадиона.</w:t>
      </w:r>
    </w:p>
    <w:p w:rsidR="00846DF9" w:rsidRDefault="00846DF9" w:rsidP="00541312">
      <w:pPr>
        <w:pStyle w:val="a3"/>
        <w:ind w:firstLine="709"/>
        <w:jc w:val="both"/>
        <w:rPr>
          <w:rFonts w:ascii="Times New Roman" w:hAnsi="Times New Roman"/>
          <w:i/>
          <w:sz w:val="24"/>
          <w:szCs w:val="24"/>
        </w:rPr>
      </w:pPr>
      <w:r w:rsidRPr="00846DF9">
        <w:rPr>
          <w:rFonts w:ascii="Times New Roman" w:hAnsi="Times New Roman"/>
          <w:iCs/>
          <w:sz w:val="24"/>
          <w:szCs w:val="24"/>
        </w:rPr>
        <w:t>2</w:t>
      </w:r>
      <w:r w:rsidRPr="00746462">
        <w:rPr>
          <w:rFonts w:ascii="Times New Roman" w:hAnsi="Times New Roman"/>
          <w:i/>
          <w:iCs/>
          <w:sz w:val="24"/>
          <w:szCs w:val="24"/>
        </w:rPr>
        <w:t xml:space="preserve">. Прыжок в длину с места. </w:t>
      </w:r>
      <w:r w:rsidRPr="00746462">
        <w:rPr>
          <w:rFonts w:ascii="Times New Roman" w:hAnsi="Times New Roman"/>
          <w:sz w:val="24"/>
          <w:szCs w:val="24"/>
        </w:rPr>
        <w:t>Замер делается от контрольной линии до ближайшего к ней следа испытуемого при приземлении. Из трёх попыток учитывается лучший результат</w:t>
      </w:r>
      <w:r w:rsidRPr="00746462">
        <w:rPr>
          <w:rFonts w:ascii="Times New Roman" w:hAnsi="Times New Roman"/>
          <w:i/>
          <w:sz w:val="24"/>
          <w:szCs w:val="24"/>
        </w:rPr>
        <w:t>.</w:t>
      </w:r>
    </w:p>
    <w:p w:rsidR="00846DF9" w:rsidRDefault="00846DF9" w:rsidP="00541312">
      <w:pPr>
        <w:pStyle w:val="a3"/>
        <w:ind w:firstLine="709"/>
        <w:jc w:val="both"/>
        <w:rPr>
          <w:rFonts w:ascii="Times New Roman" w:hAnsi="Times New Roman"/>
          <w:i/>
          <w:sz w:val="24"/>
          <w:szCs w:val="24"/>
        </w:rPr>
      </w:pPr>
      <w:r w:rsidRPr="00846DF9">
        <w:rPr>
          <w:rFonts w:ascii="Times New Roman" w:hAnsi="Times New Roman"/>
          <w:iCs/>
          <w:sz w:val="24"/>
          <w:szCs w:val="24"/>
        </w:rPr>
        <w:t>3</w:t>
      </w:r>
      <w:r w:rsidRPr="00746462">
        <w:rPr>
          <w:rFonts w:ascii="Times New Roman" w:hAnsi="Times New Roman"/>
          <w:i/>
          <w:iCs/>
          <w:sz w:val="24"/>
          <w:szCs w:val="24"/>
        </w:rPr>
        <w:t xml:space="preserve">. Прыжок в </w:t>
      </w:r>
      <w:r>
        <w:rPr>
          <w:rFonts w:ascii="Times New Roman" w:hAnsi="Times New Roman"/>
          <w:i/>
          <w:iCs/>
          <w:sz w:val="24"/>
          <w:szCs w:val="24"/>
        </w:rPr>
        <w:t>высоту</w:t>
      </w:r>
      <w:r w:rsidRPr="00746462">
        <w:rPr>
          <w:rFonts w:ascii="Times New Roman" w:hAnsi="Times New Roman"/>
          <w:i/>
          <w:iCs/>
          <w:sz w:val="24"/>
          <w:szCs w:val="24"/>
        </w:rPr>
        <w:t xml:space="preserve"> с места. </w:t>
      </w:r>
      <w:r w:rsidRPr="00746462">
        <w:rPr>
          <w:rFonts w:ascii="Times New Roman" w:hAnsi="Times New Roman"/>
          <w:sz w:val="24"/>
          <w:szCs w:val="24"/>
        </w:rPr>
        <w:t xml:space="preserve">Замер делается </w:t>
      </w:r>
      <w:r>
        <w:rPr>
          <w:rFonts w:ascii="Times New Roman" w:hAnsi="Times New Roman"/>
          <w:sz w:val="24"/>
          <w:szCs w:val="24"/>
        </w:rPr>
        <w:t>по вертикальной линейке</w:t>
      </w:r>
      <w:r w:rsidRPr="00746462">
        <w:rPr>
          <w:rFonts w:ascii="Times New Roman" w:hAnsi="Times New Roman"/>
          <w:sz w:val="24"/>
          <w:szCs w:val="24"/>
        </w:rPr>
        <w:t>. Из трёх попыток учитывается лучший результат</w:t>
      </w:r>
      <w:r w:rsidRPr="00746462">
        <w:rPr>
          <w:rFonts w:ascii="Times New Roman" w:hAnsi="Times New Roman"/>
          <w:i/>
          <w:sz w:val="24"/>
          <w:szCs w:val="24"/>
        </w:rPr>
        <w:t>.</w:t>
      </w:r>
    </w:p>
    <w:p w:rsidR="00846DF9" w:rsidRPr="00746462" w:rsidRDefault="00846DF9" w:rsidP="00541312">
      <w:pPr>
        <w:pStyle w:val="a3"/>
        <w:tabs>
          <w:tab w:val="left" w:pos="1134"/>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746462">
        <w:rPr>
          <w:rFonts w:ascii="Times New Roman" w:eastAsia="Times New Roman" w:hAnsi="Times New Roman" w:cs="Times New Roman"/>
          <w:sz w:val="24"/>
          <w:szCs w:val="24"/>
          <w:lang w:eastAsia="ru-RU"/>
        </w:rPr>
        <w:t xml:space="preserve">. </w:t>
      </w:r>
      <w:r w:rsidRPr="00746462">
        <w:rPr>
          <w:rFonts w:ascii="Times New Roman" w:eastAsia="Times New Roman" w:hAnsi="Times New Roman" w:cs="Times New Roman"/>
          <w:i/>
          <w:sz w:val="24"/>
          <w:szCs w:val="24"/>
          <w:lang w:eastAsia="ru-RU"/>
        </w:rPr>
        <w:t>Бег 1 км.</w:t>
      </w:r>
      <w:r w:rsidRPr="00F55040">
        <w:rPr>
          <w:rFonts w:ascii="Times New Roman" w:eastAsia="Times New Roman" w:hAnsi="Times New Roman" w:cs="Times New Roman"/>
          <w:sz w:val="24"/>
          <w:szCs w:val="24"/>
          <w:lang w:eastAsia="ru-RU"/>
        </w:rPr>
        <w:t xml:space="preserve">  </w:t>
      </w:r>
      <w:r w:rsidRPr="00746462">
        <w:rPr>
          <w:rFonts w:ascii="Times New Roman" w:eastAsia="Times New Roman" w:hAnsi="Times New Roman" w:cs="Times New Roman"/>
          <w:sz w:val="24"/>
          <w:szCs w:val="24"/>
          <w:lang w:eastAsia="ru-RU"/>
        </w:rPr>
        <w:t xml:space="preserve">Проводится на беговой дорожке стадиона. </w:t>
      </w:r>
    </w:p>
    <w:p w:rsidR="00846DF9" w:rsidRPr="00746462" w:rsidRDefault="00846DF9" w:rsidP="00541312">
      <w:pPr>
        <w:pStyle w:val="a3"/>
        <w:ind w:firstLine="709"/>
        <w:jc w:val="both"/>
        <w:rPr>
          <w:rFonts w:ascii="Times New Roman" w:hAnsi="Times New Roman"/>
          <w:sz w:val="24"/>
          <w:szCs w:val="24"/>
        </w:rPr>
      </w:pPr>
      <w:r w:rsidRPr="00846DF9">
        <w:rPr>
          <w:rFonts w:ascii="Times New Roman" w:hAnsi="Times New Roman"/>
          <w:sz w:val="24"/>
          <w:szCs w:val="24"/>
        </w:rPr>
        <w:t>5</w:t>
      </w:r>
      <w:r w:rsidRPr="00746462">
        <w:rPr>
          <w:rFonts w:ascii="Times New Roman" w:hAnsi="Times New Roman"/>
          <w:i/>
          <w:sz w:val="24"/>
          <w:szCs w:val="24"/>
        </w:rPr>
        <w:t>. Сгибание разгибание рук в упоре лежа</w:t>
      </w:r>
      <w:r w:rsidRPr="00746462">
        <w:rPr>
          <w:rFonts w:ascii="Times New Roman" w:hAnsi="Times New Roman"/>
          <w:sz w:val="24"/>
          <w:szCs w:val="24"/>
        </w:rPr>
        <w:t xml:space="preserve"> выполняется максимальное количество раз. </w:t>
      </w:r>
      <w:proofErr w:type="spellStart"/>
      <w:r w:rsidRPr="00746462">
        <w:rPr>
          <w:rFonts w:ascii="Times New Roman" w:hAnsi="Times New Roman"/>
          <w:sz w:val="24"/>
          <w:szCs w:val="24"/>
        </w:rPr>
        <w:t>И.п</w:t>
      </w:r>
      <w:proofErr w:type="spellEnd"/>
      <w:r w:rsidRPr="00746462">
        <w:rPr>
          <w:rFonts w:ascii="Times New Roman" w:hAnsi="Times New Roman"/>
          <w:sz w:val="24"/>
          <w:szCs w:val="24"/>
        </w:rPr>
        <w:t xml:space="preserve">. – упор лежа на горизонтальной поверхности, руки полностью выпрямлены в локтевых суставах, туловище и ноги составляют единую линию. Отжимание засчитывается, когда спортсмен, коснувшись грудью пола, возвращается в </w:t>
      </w:r>
      <w:proofErr w:type="spellStart"/>
      <w:r w:rsidRPr="00746462">
        <w:rPr>
          <w:rFonts w:ascii="Times New Roman" w:hAnsi="Times New Roman"/>
          <w:sz w:val="24"/>
          <w:szCs w:val="24"/>
        </w:rPr>
        <w:t>и.п</w:t>
      </w:r>
      <w:proofErr w:type="spellEnd"/>
      <w:r w:rsidRPr="00746462">
        <w:rPr>
          <w:rFonts w:ascii="Times New Roman" w:hAnsi="Times New Roman"/>
          <w:sz w:val="24"/>
          <w:szCs w:val="24"/>
        </w:rPr>
        <w:t>. При выполнении упражнения запрещены движения в тазобедренных суставах.</w:t>
      </w:r>
    </w:p>
    <w:p w:rsidR="00846DF9" w:rsidRDefault="00846DF9" w:rsidP="00541312">
      <w:pPr>
        <w:pStyle w:val="a3"/>
        <w:ind w:firstLine="709"/>
        <w:jc w:val="both"/>
        <w:rPr>
          <w:rFonts w:ascii="Times New Roman" w:hAnsi="Times New Roman"/>
          <w:sz w:val="24"/>
          <w:szCs w:val="24"/>
        </w:rPr>
      </w:pPr>
      <w:r w:rsidRPr="00846DF9">
        <w:rPr>
          <w:rFonts w:ascii="Times New Roman" w:hAnsi="Times New Roman"/>
          <w:sz w:val="24"/>
          <w:szCs w:val="24"/>
        </w:rPr>
        <w:t>6</w:t>
      </w:r>
      <w:r w:rsidRPr="00746462">
        <w:rPr>
          <w:rFonts w:ascii="Times New Roman" w:hAnsi="Times New Roman"/>
          <w:i/>
          <w:sz w:val="24"/>
          <w:szCs w:val="24"/>
        </w:rPr>
        <w:t>. Подтягивания на перекладине.</w:t>
      </w:r>
      <w:r w:rsidRPr="00746462">
        <w:rPr>
          <w:rFonts w:ascii="Times New Roman" w:hAnsi="Times New Roman"/>
          <w:sz w:val="24"/>
          <w:szCs w:val="24"/>
        </w:rPr>
        <w:t xml:space="preserve">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w:t>
      </w:r>
    </w:p>
    <w:p w:rsidR="00846DF9" w:rsidRPr="00746462" w:rsidRDefault="00846DF9" w:rsidP="00541312">
      <w:pPr>
        <w:pStyle w:val="a3"/>
        <w:ind w:firstLine="709"/>
        <w:jc w:val="both"/>
        <w:rPr>
          <w:rFonts w:ascii="Times New Roman" w:hAnsi="Times New Roman"/>
          <w:i/>
          <w:iCs/>
          <w:sz w:val="24"/>
          <w:szCs w:val="24"/>
        </w:rPr>
      </w:pPr>
      <w:r w:rsidRPr="00846DF9">
        <w:rPr>
          <w:rFonts w:ascii="Times New Roman" w:hAnsi="Times New Roman"/>
          <w:sz w:val="24"/>
          <w:szCs w:val="24"/>
        </w:rPr>
        <w:t>7</w:t>
      </w:r>
      <w:r w:rsidRPr="00746462">
        <w:rPr>
          <w:rFonts w:ascii="Times New Roman" w:hAnsi="Times New Roman"/>
          <w:i/>
          <w:sz w:val="24"/>
          <w:szCs w:val="24"/>
        </w:rPr>
        <w:t>. Подъем туловища к ногам из положения, лёжа на спине,</w:t>
      </w:r>
      <w:r w:rsidRPr="00746462">
        <w:rPr>
          <w:rFonts w:ascii="Times New Roman" w:hAnsi="Times New Roman"/>
          <w:sz w:val="24"/>
          <w:szCs w:val="24"/>
        </w:rPr>
        <w:t xml:space="preserve"> ноги согнуты под 90°, руки за головой, сомкнутые в замок, до касания грудью бедер. Максимальное количество</w:t>
      </w:r>
      <w:r>
        <w:rPr>
          <w:rFonts w:ascii="Times New Roman" w:hAnsi="Times New Roman"/>
          <w:sz w:val="24"/>
          <w:szCs w:val="24"/>
        </w:rPr>
        <w:t xml:space="preserve"> раз за 30 секунд.</w:t>
      </w:r>
    </w:p>
    <w:p w:rsidR="00846DF9" w:rsidRPr="00746462" w:rsidRDefault="00846DF9" w:rsidP="00541312">
      <w:pPr>
        <w:pStyle w:val="a3"/>
        <w:ind w:firstLine="709"/>
        <w:jc w:val="both"/>
        <w:rPr>
          <w:rFonts w:ascii="Times New Roman" w:hAnsi="Times New Roman"/>
          <w:i/>
          <w:sz w:val="24"/>
          <w:szCs w:val="24"/>
        </w:rPr>
      </w:pPr>
      <w:r w:rsidRPr="00846DF9">
        <w:rPr>
          <w:rFonts w:ascii="Times New Roman" w:hAnsi="Times New Roman"/>
          <w:sz w:val="24"/>
          <w:szCs w:val="24"/>
        </w:rPr>
        <w:t>8</w:t>
      </w:r>
      <w:r w:rsidRPr="00746462">
        <w:rPr>
          <w:rFonts w:ascii="Times New Roman" w:hAnsi="Times New Roman"/>
          <w:i/>
          <w:sz w:val="24"/>
          <w:szCs w:val="24"/>
        </w:rPr>
        <w:t xml:space="preserve">. </w:t>
      </w:r>
      <w:r>
        <w:rPr>
          <w:rFonts w:ascii="Times New Roman" w:hAnsi="Times New Roman"/>
          <w:i/>
          <w:sz w:val="24"/>
          <w:szCs w:val="24"/>
        </w:rPr>
        <w:t>Вис</w:t>
      </w:r>
      <w:r w:rsidRPr="00746462">
        <w:rPr>
          <w:rFonts w:ascii="Times New Roman" w:hAnsi="Times New Roman"/>
          <w:i/>
          <w:sz w:val="24"/>
          <w:szCs w:val="24"/>
        </w:rPr>
        <w:t xml:space="preserve"> на перекладине.</w:t>
      </w:r>
      <w:r w:rsidRPr="00746462">
        <w:rPr>
          <w:rFonts w:ascii="Times New Roman" w:hAnsi="Times New Roman"/>
          <w:sz w:val="24"/>
          <w:szCs w:val="24"/>
        </w:rPr>
        <w:t xml:space="preserve"> Выполняют из положения вис хватом сверху, руки на ширине плеч. </w:t>
      </w:r>
    </w:p>
    <w:p w:rsidR="00F55040" w:rsidRDefault="00846DF9" w:rsidP="00541312">
      <w:pPr>
        <w:pStyle w:val="a3"/>
        <w:ind w:firstLine="709"/>
        <w:jc w:val="both"/>
        <w:rPr>
          <w:rFonts w:ascii="Times New Roman" w:hAnsi="Times New Roman"/>
          <w:sz w:val="24"/>
          <w:szCs w:val="24"/>
        </w:rPr>
      </w:pPr>
      <w:r>
        <w:rPr>
          <w:rFonts w:ascii="Times New Roman" w:hAnsi="Times New Roman"/>
          <w:sz w:val="24"/>
          <w:szCs w:val="24"/>
        </w:rPr>
        <w:t>9</w:t>
      </w:r>
      <w:r w:rsidR="00F55040" w:rsidRPr="00C85245">
        <w:rPr>
          <w:rFonts w:ascii="Times New Roman" w:hAnsi="Times New Roman"/>
          <w:sz w:val="24"/>
          <w:szCs w:val="24"/>
        </w:rPr>
        <w:t xml:space="preserve">. </w:t>
      </w:r>
      <w:r w:rsidR="00F55040" w:rsidRPr="00C85245">
        <w:rPr>
          <w:rFonts w:ascii="Times New Roman" w:hAnsi="Times New Roman"/>
          <w:i/>
          <w:sz w:val="24"/>
          <w:szCs w:val="24"/>
        </w:rPr>
        <w:t>Челночный бег (3 х 10 м).</w:t>
      </w:r>
      <w:r w:rsidR="00F55040" w:rsidRPr="00C85245">
        <w:rPr>
          <w:rFonts w:ascii="Times New Roman" w:hAnsi="Times New Roman"/>
          <w:sz w:val="24"/>
          <w:szCs w:val="24"/>
        </w:rPr>
        <w:t xml:space="preserve"> </w:t>
      </w:r>
      <w:r w:rsidR="00F55040" w:rsidRPr="00E16A73">
        <w:rPr>
          <w:rFonts w:ascii="Times New Roman" w:hAnsi="Times New Roman"/>
          <w:sz w:val="24"/>
          <w:szCs w:val="24"/>
        </w:rPr>
        <w:t>Тест проводят в спортивном зале. Отмеряют 10-метровый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w:t>
      </w:r>
    </w:p>
    <w:p w:rsidR="00846DF9" w:rsidRDefault="00846DF9" w:rsidP="00541312">
      <w:pPr>
        <w:pStyle w:val="a3"/>
        <w:ind w:firstLine="709"/>
        <w:jc w:val="both"/>
        <w:rPr>
          <w:rFonts w:ascii="Times New Roman" w:hAnsi="Times New Roman"/>
          <w:sz w:val="24"/>
          <w:szCs w:val="24"/>
        </w:rPr>
      </w:pPr>
      <w:r>
        <w:rPr>
          <w:rFonts w:ascii="Times New Roman" w:hAnsi="Times New Roman"/>
          <w:sz w:val="24"/>
          <w:szCs w:val="24"/>
        </w:rPr>
        <w:t>10</w:t>
      </w:r>
      <w:r w:rsidRPr="00846DF9">
        <w:rPr>
          <w:rFonts w:ascii="Times New Roman" w:hAnsi="Times New Roman"/>
          <w:i/>
          <w:sz w:val="24"/>
          <w:szCs w:val="24"/>
        </w:rPr>
        <w:t xml:space="preserve">. Вращение вокруг своей оси по </w:t>
      </w:r>
      <w:r>
        <w:rPr>
          <w:rFonts w:ascii="Times New Roman" w:hAnsi="Times New Roman"/>
          <w:i/>
          <w:sz w:val="24"/>
          <w:szCs w:val="24"/>
        </w:rPr>
        <w:t xml:space="preserve">часовой и против часовой стрелки. </w:t>
      </w:r>
      <w:proofErr w:type="spellStart"/>
      <w:r>
        <w:rPr>
          <w:rFonts w:ascii="Times New Roman" w:hAnsi="Times New Roman"/>
          <w:sz w:val="24"/>
          <w:szCs w:val="24"/>
        </w:rPr>
        <w:t>И.п</w:t>
      </w:r>
      <w:proofErr w:type="spellEnd"/>
      <w:r>
        <w:rPr>
          <w:rFonts w:ascii="Times New Roman" w:hAnsi="Times New Roman"/>
          <w:sz w:val="24"/>
          <w:szCs w:val="24"/>
        </w:rPr>
        <w:t>. – ноги на ширине плеч, руки на поясе.</w:t>
      </w:r>
    </w:p>
    <w:p w:rsidR="00541312" w:rsidRPr="00541312" w:rsidRDefault="00541312" w:rsidP="00541312">
      <w:pPr>
        <w:pStyle w:val="a3"/>
        <w:ind w:firstLine="709"/>
        <w:jc w:val="both"/>
        <w:rPr>
          <w:rFonts w:ascii="Times New Roman" w:hAnsi="Times New Roman"/>
          <w:sz w:val="24"/>
          <w:szCs w:val="24"/>
        </w:rPr>
      </w:pPr>
      <w:r>
        <w:rPr>
          <w:rFonts w:ascii="Times New Roman" w:hAnsi="Times New Roman"/>
          <w:sz w:val="24"/>
          <w:szCs w:val="24"/>
        </w:rPr>
        <w:t xml:space="preserve">11. </w:t>
      </w:r>
      <w:r w:rsidRPr="00541312">
        <w:rPr>
          <w:rFonts w:ascii="Times New Roman" w:hAnsi="Times New Roman"/>
          <w:i/>
          <w:sz w:val="24"/>
          <w:szCs w:val="24"/>
        </w:rPr>
        <w:t>Наклон вперед из положения стоя с выпрямленными ногами на полу</w:t>
      </w:r>
      <w:r>
        <w:rPr>
          <w:rFonts w:ascii="Times New Roman" w:hAnsi="Times New Roman"/>
          <w:i/>
          <w:sz w:val="24"/>
          <w:szCs w:val="24"/>
        </w:rPr>
        <w:t xml:space="preserve">. </w:t>
      </w:r>
      <w:proofErr w:type="spellStart"/>
      <w:r>
        <w:rPr>
          <w:rFonts w:ascii="Times New Roman" w:hAnsi="Times New Roman"/>
          <w:sz w:val="24"/>
          <w:szCs w:val="24"/>
        </w:rPr>
        <w:t>И.п</w:t>
      </w:r>
      <w:proofErr w:type="spellEnd"/>
      <w:r>
        <w:rPr>
          <w:rFonts w:ascii="Times New Roman" w:hAnsi="Times New Roman"/>
          <w:sz w:val="24"/>
          <w:szCs w:val="24"/>
        </w:rPr>
        <w:t>. – ноги вмести. Засчитывается касание пола пальцами.</w:t>
      </w:r>
    </w:p>
    <w:p w:rsidR="00013B34" w:rsidRPr="00746462" w:rsidRDefault="00013B34" w:rsidP="00541312">
      <w:pPr>
        <w:pStyle w:val="Default"/>
        <w:ind w:firstLine="709"/>
        <w:jc w:val="both"/>
        <w:rPr>
          <w:color w:val="auto"/>
        </w:rPr>
      </w:pPr>
      <w:r w:rsidRPr="00746462">
        <w:rPr>
          <w:color w:val="auto"/>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013B34" w:rsidRPr="00541312" w:rsidRDefault="00013B34" w:rsidP="00541312">
      <w:pPr>
        <w:pStyle w:val="Default"/>
        <w:ind w:firstLine="567"/>
        <w:jc w:val="both"/>
        <w:rPr>
          <w:b/>
          <w:i/>
          <w:color w:val="auto"/>
        </w:rPr>
      </w:pPr>
      <w:r w:rsidRPr="00541312">
        <w:rPr>
          <w:b/>
          <w:i/>
          <w:color w:val="auto"/>
        </w:rPr>
        <w:t>На тренировочном этапе.</w:t>
      </w:r>
    </w:p>
    <w:p w:rsidR="00013B34" w:rsidRPr="00541312" w:rsidRDefault="00013B34" w:rsidP="00541312">
      <w:pPr>
        <w:pStyle w:val="Default"/>
        <w:ind w:firstLine="567"/>
        <w:jc w:val="both"/>
        <w:rPr>
          <w:color w:val="auto"/>
        </w:rPr>
      </w:pPr>
      <w:r w:rsidRPr="00541312">
        <w:rPr>
          <w:color w:val="auto"/>
        </w:rPr>
        <w:t>Оценка уровня развития физических качеств и двигательных навыков на тренировочном этапе (этапе спортивной специализации) проводится по результатам тестирования на основе комплекса упражнений.</w:t>
      </w:r>
    </w:p>
    <w:p w:rsidR="00013B34" w:rsidRPr="00541312" w:rsidRDefault="00013B34" w:rsidP="00541312">
      <w:pPr>
        <w:pStyle w:val="Default"/>
        <w:ind w:firstLine="567"/>
        <w:jc w:val="both"/>
        <w:rPr>
          <w:color w:val="auto"/>
        </w:rPr>
      </w:pPr>
      <w:r w:rsidRPr="00541312">
        <w:rPr>
          <w:color w:val="auto"/>
        </w:rPr>
        <w:t>Стандартная программа тестирования включает:</w:t>
      </w:r>
    </w:p>
    <w:p w:rsidR="00541312" w:rsidRDefault="00541312" w:rsidP="00541312">
      <w:pPr>
        <w:pStyle w:val="a3"/>
        <w:tabs>
          <w:tab w:val="left" w:pos="1134"/>
        </w:tabs>
        <w:ind w:left="709"/>
        <w:jc w:val="both"/>
        <w:rPr>
          <w:rFonts w:ascii="Times New Roman" w:eastAsia="Times New Roman" w:hAnsi="Times New Roman" w:cs="Times New Roman"/>
          <w:sz w:val="24"/>
          <w:szCs w:val="24"/>
          <w:lang w:eastAsia="ru-RU"/>
        </w:rPr>
      </w:pPr>
      <w:r w:rsidRPr="00F55040">
        <w:rPr>
          <w:rFonts w:ascii="Times New Roman" w:eastAsia="Times New Roman" w:hAnsi="Times New Roman" w:cs="Times New Roman"/>
          <w:sz w:val="24"/>
          <w:szCs w:val="24"/>
          <w:lang w:eastAsia="ru-RU"/>
        </w:rPr>
        <w:t xml:space="preserve">1. </w:t>
      </w:r>
      <w:r w:rsidRPr="00746462">
        <w:rPr>
          <w:rFonts w:ascii="Times New Roman" w:eastAsia="Times New Roman" w:hAnsi="Times New Roman" w:cs="Times New Roman"/>
          <w:i/>
          <w:sz w:val="24"/>
          <w:szCs w:val="24"/>
          <w:lang w:eastAsia="ru-RU"/>
        </w:rPr>
        <w:t>Бег 60 м.</w:t>
      </w:r>
    </w:p>
    <w:p w:rsidR="00541312" w:rsidRDefault="00541312" w:rsidP="00541312">
      <w:pPr>
        <w:pStyle w:val="a3"/>
        <w:ind w:firstLine="709"/>
        <w:jc w:val="both"/>
        <w:rPr>
          <w:rFonts w:ascii="Times New Roman" w:hAnsi="Times New Roman"/>
          <w:i/>
          <w:iCs/>
          <w:sz w:val="24"/>
          <w:szCs w:val="24"/>
        </w:rPr>
      </w:pPr>
      <w:r w:rsidRPr="00846DF9">
        <w:rPr>
          <w:rFonts w:ascii="Times New Roman" w:hAnsi="Times New Roman"/>
          <w:iCs/>
          <w:sz w:val="24"/>
          <w:szCs w:val="24"/>
        </w:rPr>
        <w:t>2</w:t>
      </w:r>
      <w:r w:rsidRPr="00746462">
        <w:rPr>
          <w:rFonts w:ascii="Times New Roman" w:hAnsi="Times New Roman"/>
          <w:i/>
          <w:iCs/>
          <w:sz w:val="24"/>
          <w:szCs w:val="24"/>
        </w:rPr>
        <w:t xml:space="preserve">. Прыжок в длину с места. </w:t>
      </w:r>
    </w:p>
    <w:p w:rsidR="00541312" w:rsidRPr="00746462" w:rsidRDefault="00541312" w:rsidP="00541312">
      <w:pPr>
        <w:pStyle w:val="a3"/>
        <w:tabs>
          <w:tab w:val="left" w:pos="1134"/>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46462">
        <w:rPr>
          <w:rFonts w:ascii="Times New Roman" w:eastAsia="Times New Roman" w:hAnsi="Times New Roman" w:cs="Times New Roman"/>
          <w:sz w:val="24"/>
          <w:szCs w:val="24"/>
          <w:lang w:eastAsia="ru-RU"/>
        </w:rPr>
        <w:t xml:space="preserve">. </w:t>
      </w:r>
      <w:r w:rsidRPr="00746462">
        <w:rPr>
          <w:rFonts w:ascii="Times New Roman" w:eastAsia="Times New Roman" w:hAnsi="Times New Roman" w:cs="Times New Roman"/>
          <w:i/>
          <w:sz w:val="24"/>
          <w:szCs w:val="24"/>
          <w:lang w:eastAsia="ru-RU"/>
        </w:rPr>
        <w:t>Бег 1</w:t>
      </w:r>
      <w:r>
        <w:rPr>
          <w:rFonts w:ascii="Times New Roman" w:eastAsia="Times New Roman" w:hAnsi="Times New Roman" w:cs="Times New Roman"/>
          <w:i/>
          <w:sz w:val="24"/>
          <w:szCs w:val="24"/>
          <w:lang w:eastAsia="ru-RU"/>
        </w:rPr>
        <w:t>,5</w:t>
      </w:r>
      <w:r w:rsidRPr="00746462">
        <w:rPr>
          <w:rFonts w:ascii="Times New Roman" w:eastAsia="Times New Roman" w:hAnsi="Times New Roman" w:cs="Times New Roman"/>
          <w:i/>
          <w:sz w:val="24"/>
          <w:szCs w:val="24"/>
          <w:lang w:eastAsia="ru-RU"/>
        </w:rPr>
        <w:t xml:space="preserve"> км.</w:t>
      </w:r>
      <w:r w:rsidRPr="00746462">
        <w:rPr>
          <w:rFonts w:ascii="Times New Roman" w:eastAsia="Times New Roman" w:hAnsi="Times New Roman" w:cs="Times New Roman"/>
          <w:sz w:val="24"/>
          <w:szCs w:val="24"/>
          <w:lang w:eastAsia="ru-RU"/>
        </w:rPr>
        <w:t xml:space="preserve"> </w:t>
      </w:r>
    </w:p>
    <w:p w:rsidR="00541312" w:rsidRPr="00746462" w:rsidRDefault="00541312" w:rsidP="00541312">
      <w:pPr>
        <w:pStyle w:val="a3"/>
        <w:ind w:firstLine="709"/>
        <w:jc w:val="both"/>
        <w:rPr>
          <w:rFonts w:ascii="Times New Roman" w:hAnsi="Times New Roman"/>
          <w:sz w:val="24"/>
          <w:szCs w:val="24"/>
        </w:rPr>
      </w:pPr>
      <w:r>
        <w:rPr>
          <w:rFonts w:ascii="Times New Roman" w:hAnsi="Times New Roman"/>
          <w:sz w:val="24"/>
          <w:szCs w:val="24"/>
        </w:rPr>
        <w:t>4</w:t>
      </w:r>
      <w:r w:rsidRPr="00746462">
        <w:rPr>
          <w:rFonts w:ascii="Times New Roman" w:hAnsi="Times New Roman"/>
          <w:i/>
          <w:sz w:val="24"/>
          <w:szCs w:val="24"/>
        </w:rPr>
        <w:t>. Сгибание разгибание рук в упоре лежа</w:t>
      </w:r>
      <w:r w:rsidRPr="00746462">
        <w:rPr>
          <w:rFonts w:ascii="Times New Roman" w:hAnsi="Times New Roman"/>
          <w:sz w:val="24"/>
          <w:szCs w:val="24"/>
        </w:rPr>
        <w:t>.</w:t>
      </w:r>
    </w:p>
    <w:p w:rsidR="00541312" w:rsidRDefault="00541312" w:rsidP="00541312">
      <w:pPr>
        <w:pStyle w:val="a3"/>
        <w:ind w:firstLine="709"/>
        <w:jc w:val="both"/>
        <w:rPr>
          <w:rFonts w:ascii="Times New Roman" w:hAnsi="Times New Roman"/>
          <w:sz w:val="24"/>
          <w:szCs w:val="24"/>
        </w:rPr>
      </w:pPr>
      <w:r>
        <w:rPr>
          <w:rFonts w:ascii="Times New Roman" w:hAnsi="Times New Roman"/>
          <w:i/>
          <w:sz w:val="24"/>
          <w:szCs w:val="24"/>
        </w:rPr>
        <w:t>5</w:t>
      </w:r>
      <w:r w:rsidRPr="00746462">
        <w:rPr>
          <w:rFonts w:ascii="Times New Roman" w:hAnsi="Times New Roman"/>
          <w:i/>
          <w:sz w:val="24"/>
          <w:szCs w:val="24"/>
        </w:rPr>
        <w:t>. Подтягивания на перекладине.</w:t>
      </w:r>
    </w:p>
    <w:p w:rsidR="00541312" w:rsidRPr="00746462" w:rsidRDefault="00541312" w:rsidP="00541312">
      <w:pPr>
        <w:pStyle w:val="a3"/>
        <w:ind w:firstLine="709"/>
        <w:jc w:val="both"/>
        <w:rPr>
          <w:rFonts w:ascii="Times New Roman" w:hAnsi="Times New Roman"/>
          <w:i/>
          <w:iCs/>
          <w:sz w:val="24"/>
          <w:szCs w:val="24"/>
        </w:rPr>
      </w:pPr>
      <w:r>
        <w:rPr>
          <w:rFonts w:ascii="Times New Roman" w:hAnsi="Times New Roman"/>
          <w:sz w:val="24"/>
          <w:szCs w:val="24"/>
        </w:rPr>
        <w:t>6</w:t>
      </w:r>
      <w:r w:rsidRPr="00746462">
        <w:rPr>
          <w:rFonts w:ascii="Times New Roman" w:hAnsi="Times New Roman"/>
          <w:i/>
          <w:sz w:val="24"/>
          <w:szCs w:val="24"/>
        </w:rPr>
        <w:t>. Подъем туловища к но</w:t>
      </w:r>
      <w:r>
        <w:rPr>
          <w:rFonts w:ascii="Times New Roman" w:hAnsi="Times New Roman"/>
          <w:i/>
          <w:sz w:val="24"/>
          <w:szCs w:val="24"/>
        </w:rPr>
        <w:t>гам из положения, лёжа на спине</w:t>
      </w:r>
      <w:r>
        <w:rPr>
          <w:rFonts w:ascii="Times New Roman" w:hAnsi="Times New Roman"/>
          <w:sz w:val="24"/>
          <w:szCs w:val="24"/>
        </w:rPr>
        <w:t>.</w:t>
      </w:r>
    </w:p>
    <w:p w:rsidR="00541312" w:rsidRDefault="00541312" w:rsidP="00541312">
      <w:pPr>
        <w:pStyle w:val="a3"/>
        <w:ind w:firstLine="709"/>
        <w:jc w:val="both"/>
        <w:rPr>
          <w:rFonts w:ascii="Times New Roman" w:hAnsi="Times New Roman"/>
          <w:sz w:val="24"/>
          <w:szCs w:val="24"/>
        </w:rPr>
      </w:pPr>
      <w:r>
        <w:rPr>
          <w:rFonts w:ascii="Times New Roman" w:hAnsi="Times New Roman"/>
          <w:sz w:val="24"/>
          <w:szCs w:val="24"/>
        </w:rPr>
        <w:t>7</w:t>
      </w:r>
      <w:r w:rsidRPr="00C85245">
        <w:rPr>
          <w:rFonts w:ascii="Times New Roman" w:hAnsi="Times New Roman"/>
          <w:sz w:val="24"/>
          <w:szCs w:val="24"/>
        </w:rPr>
        <w:t xml:space="preserve">. </w:t>
      </w:r>
      <w:r w:rsidRPr="00C85245">
        <w:rPr>
          <w:rFonts w:ascii="Times New Roman" w:hAnsi="Times New Roman"/>
          <w:i/>
          <w:sz w:val="24"/>
          <w:szCs w:val="24"/>
        </w:rPr>
        <w:t>Челночный бег (3 х 10 м).</w:t>
      </w:r>
      <w:r w:rsidRPr="00C85245">
        <w:rPr>
          <w:rFonts w:ascii="Times New Roman" w:hAnsi="Times New Roman"/>
          <w:sz w:val="24"/>
          <w:szCs w:val="24"/>
        </w:rPr>
        <w:t xml:space="preserve"> </w:t>
      </w:r>
    </w:p>
    <w:p w:rsidR="00541312" w:rsidRDefault="00541312" w:rsidP="00541312">
      <w:pPr>
        <w:pStyle w:val="Default"/>
        <w:ind w:firstLine="709"/>
        <w:jc w:val="both"/>
        <w:rPr>
          <w:i/>
        </w:rPr>
      </w:pPr>
      <w:r>
        <w:t xml:space="preserve">8. </w:t>
      </w:r>
      <w:r w:rsidRPr="00541312">
        <w:rPr>
          <w:i/>
        </w:rPr>
        <w:t>Наклон вперед из положения стоя с выпрямленными ногами на полу</w:t>
      </w:r>
      <w:r>
        <w:rPr>
          <w:i/>
        </w:rPr>
        <w:t xml:space="preserve">. </w:t>
      </w:r>
    </w:p>
    <w:p w:rsidR="00013B34" w:rsidRPr="00541312" w:rsidRDefault="00013B34" w:rsidP="00541312">
      <w:pPr>
        <w:pStyle w:val="Default"/>
        <w:ind w:firstLine="709"/>
        <w:jc w:val="both"/>
        <w:rPr>
          <w:color w:val="auto"/>
        </w:rPr>
      </w:pPr>
      <w:r w:rsidRPr="00541312">
        <w:rPr>
          <w:color w:val="auto"/>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013B34" w:rsidRPr="00541312" w:rsidRDefault="00013B34" w:rsidP="00541312">
      <w:pPr>
        <w:pStyle w:val="Default"/>
        <w:ind w:firstLine="567"/>
        <w:jc w:val="both"/>
        <w:rPr>
          <w:b/>
          <w:i/>
          <w:color w:val="auto"/>
        </w:rPr>
      </w:pPr>
      <w:r w:rsidRPr="00541312">
        <w:rPr>
          <w:b/>
          <w:i/>
          <w:color w:val="auto"/>
        </w:rPr>
        <w:t>На этапе совершенствования спортивного мастерства.</w:t>
      </w:r>
    </w:p>
    <w:p w:rsidR="00541312" w:rsidRPr="00541312" w:rsidRDefault="00541312" w:rsidP="00541312">
      <w:pPr>
        <w:pStyle w:val="Default"/>
        <w:ind w:firstLine="567"/>
        <w:jc w:val="both"/>
        <w:rPr>
          <w:color w:val="auto"/>
        </w:rPr>
      </w:pPr>
      <w:r w:rsidRPr="00541312">
        <w:rPr>
          <w:color w:val="auto"/>
        </w:rPr>
        <w:t>Оценка уровня развития физических качеств и двигательных навыков на тренировочном этапе (этапе спортивной специализации) проводится по результатам тестирования на основе комплекса упражнений.</w:t>
      </w:r>
    </w:p>
    <w:p w:rsidR="00541312" w:rsidRPr="00541312" w:rsidRDefault="00541312" w:rsidP="00541312">
      <w:pPr>
        <w:pStyle w:val="Default"/>
        <w:ind w:firstLine="567"/>
        <w:jc w:val="both"/>
        <w:rPr>
          <w:color w:val="auto"/>
        </w:rPr>
      </w:pPr>
      <w:r w:rsidRPr="00541312">
        <w:rPr>
          <w:color w:val="auto"/>
        </w:rPr>
        <w:t>Стандартная программа тестирования включает:</w:t>
      </w:r>
    </w:p>
    <w:p w:rsidR="00541312" w:rsidRDefault="00541312" w:rsidP="00541312">
      <w:pPr>
        <w:pStyle w:val="a3"/>
        <w:tabs>
          <w:tab w:val="left" w:pos="1134"/>
        </w:tabs>
        <w:ind w:left="709"/>
        <w:jc w:val="both"/>
        <w:rPr>
          <w:rFonts w:ascii="Times New Roman" w:eastAsia="Times New Roman" w:hAnsi="Times New Roman" w:cs="Times New Roman"/>
          <w:sz w:val="24"/>
          <w:szCs w:val="24"/>
          <w:lang w:eastAsia="ru-RU"/>
        </w:rPr>
      </w:pPr>
      <w:r w:rsidRPr="00F55040">
        <w:rPr>
          <w:rFonts w:ascii="Times New Roman" w:eastAsia="Times New Roman" w:hAnsi="Times New Roman" w:cs="Times New Roman"/>
          <w:sz w:val="24"/>
          <w:szCs w:val="24"/>
          <w:lang w:eastAsia="ru-RU"/>
        </w:rPr>
        <w:t xml:space="preserve">1. </w:t>
      </w:r>
      <w:r w:rsidRPr="00746462">
        <w:rPr>
          <w:rFonts w:ascii="Times New Roman" w:eastAsia="Times New Roman" w:hAnsi="Times New Roman" w:cs="Times New Roman"/>
          <w:i/>
          <w:sz w:val="24"/>
          <w:szCs w:val="24"/>
          <w:lang w:eastAsia="ru-RU"/>
        </w:rPr>
        <w:t xml:space="preserve">Бег </w:t>
      </w:r>
      <w:r>
        <w:rPr>
          <w:rFonts w:ascii="Times New Roman" w:eastAsia="Times New Roman" w:hAnsi="Times New Roman" w:cs="Times New Roman"/>
          <w:i/>
          <w:sz w:val="24"/>
          <w:szCs w:val="24"/>
          <w:lang w:eastAsia="ru-RU"/>
        </w:rPr>
        <w:t>10</w:t>
      </w:r>
      <w:r w:rsidRPr="00746462">
        <w:rPr>
          <w:rFonts w:ascii="Times New Roman" w:eastAsia="Times New Roman" w:hAnsi="Times New Roman" w:cs="Times New Roman"/>
          <w:i/>
          <w:sz w:val="24"/>
          <w:szCs w:val="24"/>
          <w:lang w:eastAsia="ru-RU"/>
        </w:rPr>
        <w:t>0 м.</w:t>
      </w:r>
    </w:p>
    <w:p w:rsidR="00541312" w:rsidRDefault="00541312" w:rsidP="00541312">
      <w:pPr>
        <w:pStyle w:val="a3"/>
        <w:ind w:firstLine="709"/>
        <w:jc w:val="both"/>
        <w:rPr>
          <w:rFonts w:ascii="Times New Roman" w:hAnsi="Times New Roman"/>
          <w:i/>
          <w:iCs/>
          <w:sz w:val="24"/>
          <w:szCs w:val="24"/>
        </w:rPr>
      </w:pPr>
      <w:r w:rsidRPr="00846DF9">
        <w:rPr>
          <w:rFonts w:ascii="Times New Roman" w:hAnsi="Times New Roman"/>
          <w:iCs/>
          <w:sz w:val="24"/>
          <w:szCs w:val="24"/>
        </w:rPr>
        <w:t>2</w:t>
      </w:r>
      <w:r w:rsidRPr="00746462">
        <w:rPr>
          <w:rFonts w:ascii="Times New Roman" w:hAnsi="Times New Roman"/>
          <w:i/>
          <w:iCs/>
          <w:sz w:val="24"/>
          <w:szCs w:val="24"/>
        </w:rPr>
        <w:t xml:space="preserve">. Прыжок в длину с места. </w:t>
      </w:r>
    </w:p>
    <w:p w:rsidR="00541312" w:rsidRPr="00746462" w:rsidRDefault="00541312" w:rsidP="00541312">
      <w:pPr>
        <w:pStyle w:val="a3"/>
        <w:tabs>
          <w:tab w:val="left" w:pos="1134"/>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46462">
        <w:rPr>
          <w:rFonts w:ascii="Times New Roman" w:eastAsia="Times New Roman" w:hAnsi="Times New Roman" w:cs="Times New Roman"/>
          <w:sz w:val="24"/>
          <w:szCs w:val="24"/>
          <w:lang w:eastAsia="ru-RU"/>
        </w:rPr>
        <w:t xml:space="preserve">. </w:t>
      </w:r>
      <w:r w:rsidRPr="00746462">
        <w:rPr>
          <w:rFonts w:ascii="Times New Roman" w:eastAsia="Times New Roman" w:hAnsi="Times New Roman" w:cs="Times New Roman"/>
          <w:i/>
          <w:sz w:val="24"/>
          <w:szCs w:val="24"/>
          <w:lang w:eastAsia="ru-RU"/>
        </w:rPr>
        <w:t xml:space="preserve">Бег </w:t>
      </w:r>
      <w:r>
        <w:rPr>
          <w:rFonts w:ascii="Times New Roman" w:eastAsia="Times New Roman" w:hAnsi="Times New Roman" w:cs="Times New Roman"/>
          <w:i/>
          <w:sz w:val="24"/>
          <w:szCs w:val="24"/>
          <w:lang w:eastAsia="ru-RU"/>
        </w:rPr>
        <w:t xml:space="preserve">2 </w:t>
      </w:r>
      <w:r w:rsidRPr="00746462">
        <w:rPr>
          <w:rFonts w:ascii="Times New Roman" w:eastAsia="Times New Roman" w:hAnsi="Times New Roman" w:cs="Times New Roman"/>
          <w:i/>
          <w:sz w:val="24"/>
          <w:szCs w:val="24"/>
          <w:lang w:eastAsia="ru-RU"/>
        </w:rPr>
        <w:t xml:space="preserve"> км.</w:t>
      </w:r>
      <w:r w:rsidRPr="00746462">
        <w:rPr>
          <w:rFonts w:ascii="Times New Roman" w:eastAsia="Times New Roman" w:hAnsi="Times New Roman" w:cs="Times New Roman"/>
          <w:sz w:val="24"/>
          <w:szCs w:val="24"/>
          <w:lang w:eastAsia="ru-RU"/>
        </w:rPr>
        <w:t xml:space="preserve"> </w:t>
      </w:r>
    </w:p>
    <w:p w:rsidR="00541312" w:rsidRPr="00746462" w:rsidRDefault="00541312" w:rsidP="00541312">
      <w:pPr>
        <w:pStyle w:val="a3"/>
        <w:ind w:firstLine="709"/>
        <w:jc w:val="both"/>
        <w:rPr>
          <w:rFonts w:ascii="Times New Roman" w:hAnsi="Times New Roman"/>
          <w:sz w:val="24"/>
          <w:szCs w:val="24"/>
        </w:rPr>
      </w:pPr>
      <w:r>
        <w:rPr>
          <w:rFonts w:ascii="Times New Roman" w:hAnsi="Times New Roman"/>
          <w:sz w:val="24"/>
          <w:szCs w:val="24"/>
        </w:rPr>
        <w:t>4</w:t>
      </w:r>
      <w:r w:rsidRPr="00746462">
        <w:rPr>
          <w:rFonts w:ascii="Times New Roman" w:hAnsi="Times New Roman"/>
          <w:i/>
          <w:sz w:val="24"/>
          <w:szCs w:val="24"/>
        </w:rPr>
        <w:t>. Сгибание разгибание рук в упоре лежа</w:t>
      </w:r>
      <w:r w:rsidRPr="00746462">
        <w:rPr>
          <w:rFonts w:ascii="Times New Roman" w:hAnsi="Times New Roman"/>
          <w:sz w:val="24"/>
          <w:szCs w:val="24"/>
        </w:rPr>
        <w:t>.</w:t>
      </w:r>
    </w:p>
    <w:p w:rsidR="00541312" w:rsidRDefault="00541312" w:rsidP="00541312">
      <w:pPr>
        <w:pStyle w:val="a3"/>
        <w:ind w:firstLine="709"/>
        <w:jc w:val="both"/>
        <w:rPr>
          <w:rFonts w:ascii="Times New Roman" w:hAnsi="Times New Roman"/>
          <w:sz w:val="24"/>
          <w:szCs w:val="24"/>
        </w:rPr>
      </w:pPr>
      <w:r>
        <w:rPr>
          <w:rFonts w:ascii="Times New Roman" w:hAnsi="Times New Roman"/>
          <w:i/>
          <w:sz w:val="24"/>
          <w:szCs w:val="24"/>
        </w:rPr>
        <w:t>5</w:t>
      </w:r>
      <w:r w:rsidRPr="00746462">
        <w:rPr>
          <w:rFonts w:ascii="Times New Roman" w:hAnsi="Times New Roman"/>
          <w:i/>
          <w:sz w:val="24"/>
          <w:szCs w:val="24"/>
        </w:rPr>
        <w:t>. Подтягивания на перекладине.</w:t>
      </w:r>
    </w:p>
    <w:p w:rsidR="00541312" w:rsidRDefault="00541312" w:rsidP="00541312">
      <w:pPr>
        <w:pStyle w:val="a3"/>
        <w:ind w:firstLine="709"/>
        <w:jc w:val="both"/>
        <w:rPr>
          <w:rFonts w:ascii="Times New Roman" w:hAnsi="Times New Roman"/>
          <w:sz w:val="24"/>
          <w:szCs w:val="24"/>
        </w:rPr>
      </w:pPr>
      <w:r>
        <w:rPr>
          <w:rFonts w:ascii="Times New Roman" w:hAnsi="Times New Roman"/>
          <w:sz w:val="24"/>
          <w:szCs w:val="24"/>
        </w:rPr>
        <w:lastRenderedPageBreak/>
        <w:t>6</w:t>
      </w:r>
      <w:r w:rsidRPr="00746462">
        <w:rPr>
          <w:rFonts w:ascii="Times New Roman" w:hAnsi="Times New Roman"/>
          <w:i/>
          <w:sz w:val="24"/>
          <w:szCs w:val="24"/>
        </w:rPr>
        <w:t>. Подъем туловища к но</w:t>
      </w:r>
      <w:r>
        <w:rPr>
          <w:rFonts w:ascii="Times New Roman" w:hAnsi="Times New Roman"/>
          <w:i/>
          <w:sz w:val="24"/>
          <w:szCs w:val="24"/>
        </w:rPr>
        <w:t>гам из положения, лёжа на спине</w:t>
      </w:r>
      <w:r>
        <w:rPr>
          <w:rFonts w:ascii="Times New Roman" w:hAnsi="Times New Roman"/>
          <w:sz w:val="24"/>
          <w:szCs w:val="24"/>
        </w:rPr>
        <w:t>.</w:t>
      </w:r>
    </w:p>
    <w:p w:rsidR="00541312" w:rsidRPr="00541312" w:rsidRDefault="00541312" w:rsidP="00541312">
      <w:pPr>
        <w:pStyle w:val="a3"/>
        <w:ind w:firstLine="709"/>
        <w:jc w:val="both"/>
        <w:rPr>
          <w:rFonts w:ascii="Times New Roman" w:hAnsi="Times New Roman"/>
          <w:i/>
          <w:sz w:val="24"/>
          <w:szCs w:val="24"/>
        </w:rPr>
      </w:pPr>
      <w:r>
        <w:rPr>
          <w:rFonts w:ascii="Times New Roman" w:hAnsi="Times New Roman"/>
          <w:sz w:val="24"/>
          <w:szCs w:val="24"/>
        </w:rPr>
        <w:t xml:space="preserve">7. </w:t>
      </w:r>
      <w:r w:rsidRPr="00541312">
        <w:rPr>
          <w:rFonts w:ascii="Times New Roman" w:hAnsi="Times New Roman"/>
          <w:i/>
          <w:sz w:val="24"/>
          <w:szCs w:val="24"/>
        </w:rPr>
        <w:t>Подъем ног из виса на перекладине до уровня хвата руками.</w:t>
      </w:r>
    </w:p>
    <w:p w:rsidR="00541312" w:rsidRDefault="00541312" w:rsidP="00541312">
      <w:pPr>
        <w:pStyle w:val="a3"/>
        <w:ind w:firstLine="709"/>
        <w:jc w:val="both"/>
        <w:rPr>
          <w:rFonts w:ascii="Times New Roman" w:hAnsi="Times New Roman"/>
          <w:sz w:val="24"/>
          <w:szCs w:val="24"/>
        </w:rPr>
      </w:pPr>
      <w:r>
        <w:rPr>
          <w:rFonts w:ascii="Times New Roman" w:hAnsi="Times New Roman"/>
          <w:sz w:val="24"/>
          <w:szCs w:val="24"/>
        </w:rPr>
        <w:t>8</w:t>
      </w:r>
      <w:r w:rsidRPr="00C85245">
        <w:rPr>
          <w:rFonts w:ascii="Times New Roman" w:hAnsi="Times New Roman"/>
          <w:sz w:val="24"/>
          <w:szCs w:val="24"/>
        </w:rPr>
        <w:t xml:space="preserve">. </w:t>
      </w:r>
      <w:r w:rsidRPr="00C85245">
        <w:rPr>
          <w:rFonts w:ascii="Times New Roman" w:hAnsi="Times New Roman"/>
          <w:i/>
          <w:sz w:val="24"/>
          <w:szCs w:val="24"/>
        </w:rPr>
        <w:t>Челночный бег (3 х 10 м).</w:t>
      </w:r>
      <w:r w:rsidRPr="00C85245">
        <w:rPr>
          <w:rFonts w:ascii="Times New Roman" w:hAnsi="Times New Roman"/>
          <w:sz w:val="24"/>
          <w:szCs w:val="24"/>
        </w:rPr>
        <w:t xml:space="preserve"> </w:t>
      </w:r>
    </w:p>
    <w:p w:rsidR="00541312" w:rsidRDefault="00541312" w:rsidP="00541312">
      <w:pPr>
        <w:pStyle w:val="Default"/>
        <w:ind w:firstLine="709"/>
        <w:jc w:val="both"/>
        <w:rPr>
          <w:i/>
        </w:rPr>
      </w:pPr>
      <w:r>
        <w:t xml:space="preserve">9. </w:t>
      </w:r>
      <w:r w:rsidRPr="00541312">
        <w:rPr>
          <w:i/>
        </w:rPr>
        <w:t>Наклон вперед из положения стоя с выпрямленными ногами на полу</w:t>
      </w:r>
      <w:r>
        <w:rPr>
          <w:i/>
        </w:rPr>
        <w:t xml:space="preserve">. </w:t>
      </w:r>
    </w:p>
    <w:p w:rsidR="00541312" w:rsidRPr="00541312" w:rsidRDefault="00541312" w:rsidP="00541312">
      <w:pPr>
        <w:pStyle w:val="Default"/>
        <w:ind w:firstLine="709"/>
        <w:jc w:val="both"/>
        <w:rPr>
          <w:color w:val="auto"/>
        </w:rPr>
      </w:pPr>
      <w:r w:rsidRPr="00541312">
        <w:rPr>
          <w:color w:val="auto"/>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013B34" w:rsidRPr="00AB0C22" w:rsidRDefault="00013B34" w:rsidP="00541312">
      <w:pPr>
        <w:ind w:firstLine="567"/>
        <w:rPr>
          <w:rFonts w:ascii="Times New Roman" w:hAnsi="Times New Roman"/>
          <w:b/>
          <w:sz w:val="24"/>
          <w:szCs w:val="24"/>
        </w:rPr>
      </w:pPr>
    </w:p>
    <w:p w:rsidR="00013B34" w:rsidRDefault="00013B34" w:rsidP="00541312">
      <w:pPr>
        <w:pStyle w:val="ConsPlusNormal"/>
        <w:tabs>
          <w:tab w:val="left" w:pos="284"/>
        </w:tabs>
        <w:jc w:val="center"/>
        <w:rPr>
          <w:rFonts w:ascii="Times New Roman" w:hAnsi="Times New Roman" w:cs="Times New Roman"/>
          <w:b/>
          <w:sz w:val="24"/>
          <w:szCs w:val="24"/>
        </w:rPr>
      </w:pPr>
      <w:r>
        <w:rPr>
          <w:rFonts w:ascii="Times New Roman" w:hAnsi="Times New Roman" w:cs="Times New Roman"/>
          <w:b/>
          <w:sz w:val="24"/>
          <w:szCs w:val="24"/>
        </w:rPr>
        <w:t xml:space="preserve">4.5. </w:t>
      </w:r>
      <w:r w:rsidRPr="00E16A73">
        <w:rPr>
          <w:rFonts w:ascii="Times New Roman" w:hAnsi="Times New Roman" w:cs="Times New Roman"/>
          <w:b/>
          <w:sz w:val="24"/>
          <w:szCs w:val="24"/>
        </w:rPr>
        <w:t>Методические указания по организации тестирования.</w:t>
      </w:r>
    </w:p>
    <w:p w:rsidR="00013B34" w:rsidRPr="00E16A73" w:rsidRDefault="00013B34" w:rsidP="00541312">
      <w:pPr>
        <w:pStyle w:val="ConsPlusNormal"/>
        <w:tabs>
          <w:tab w:val="left" w:pos="284"/>
        </w:tabs>
        <w:jc w:val="center"/>
        <w:rPr>
          <w:rFonts w:ascii="Times New Roman" w:hAnsi="Times New Roman" w:cs="Times New Roman"/>
          <w:b/>
          <w:sz w:val="24"/>
          <w:szCs w:val="24"/>
        </w:rPr>
      </w:pP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xml:space="preserve">Правила проведения тестирования и интерпретации полученных результатов: </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информирование спортсмена о целях проведения тестирования;</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xml:space="preserve">- обеспечение ситуации спокойного и самостоятельного выполнения заданий спортсменом; </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сохранение нейтрального отношения к спортсменам, уход от подсказок и помощи;</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обеспечение ее конфиденциальности результатов тестирования;</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xml:space="preserve">- ознакомление спортсмена с результатами тестирования, сообщение ему или ответственному лицу соответствующей информации с учетом принципа </w:t>
      </w:r>
      <w:r w:rsidRPr="00E16A73">
        <w:rPr>
          <w:rFonts w:ascii="Times New Roman" w:hAnsi="Times New Roman"/>
          <w:i/>
          <w:sz w:val="24"/>
          <w:szCs w:val="24"/>
        </w:rPr>
        <w:t>«Не навреди!»</w:t>
      </w:r>
      <w:r w:rsidRPr="00E16A73">
        <w:rPr>
          <w:rFonts w:ascii="Times New Roman" w:hAnsi="Times New Roman"/>
          <w:sz w:val="24"/>
          <w:szCs w:val="24"/>
        </w:rPr>
        <w:t xml:space="preserve">; </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xml:space="preserve">- решения серии этических и нравственных задач; </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013B34" w:rsidRPr="00E16A73" w:rsidRDefault="00013B34" w:rsidP="00541312">
      <w:pPr>
        <w:ind w:firstLine="567"/>
        <w:rPr>
          <w:rFonts w:ascii="Times New Roman" w:hAnsi="Times New Roman"/>
          <w:sz w:val="24"/>
          <w:szCs w:val="24"/>
        </w:rPr>
      </w:pPr>
      <w:r w:rsidRPr="00E16A73">
        <w:rPr>
          <w:rFonts w:ascii="Times New Roman" w:hAnsi="Times New Roman"/>
          <w:sz w:val="24"/>
          <w:szCs w:val="24"/>
        </w:rPr>
        <w:t xml:space="preserve">- обогащение исследователем опыта работы с тестами и знаний об особенностях его применения. </w:t>
      </w:r>
    </w:p>
    <w:p w:rsidR="00013B34" w:rsidRPr="00CD6F41" w:rsidRDefault="00013B34" w:rsidP="00541312">
      <w:pPr>
        <w:jc w:val="center"/>
        <w:rPr>
          <w:rFonts w:ascii="Times New Roman" w:hAnsi="Times New Roman"/>
          <w:b/>
          <w:sz w:val="24"/>
          <w:szCs w:val="24"/>
        </w:rPr>
      </w:pPr>
    </w:p>
    <w:p w:rsidR="00013B34" w:rsidRPr="00323B1A" w:rsidRDefault="00013B34" w:rsidP="00541312">
      <w:pPr>
        <w:pStyle w:val="ConsPlusNormal"/>
        <w:tabs>
          <w:tab w:val="left" w:pos="284"/>
        </w:tabs>
        <w:ind w:firstLine="709"/>
        <w:jc w:val="center"/>
        <w:rPr>
          <w:rFonts w:ascii="Times New Roman" w:hAnsi="Times New Roman" w:cs="Times New Roman"/>
          <w:b/>
          <w:sz w:val="24"/>
          <w:szCs w:val="24"/>
        </w:rPr>
      </w:pPr>
      <w:r>
        <w:rPr>
          <w:rFonts w:ascii="Times New Roman" w:hAnsi="Times New Roman" w:cs="Times New Roman"/>
          <w:b/>
          <w:sz w:val="24"/>
          <w:szCs w:val="24"/>
        </w:rPr>
        <w:t xml:space="preserve">4.6. </w:t>
      </w:r>
      <w:r w:rsidRPr="00323B1A">
        <w:rPr>
          <w:rFonts w:ascii="Times New Roman" w:hAnsi="Times New Roman" w:cs="Times New Roman"/>
          <w:b/>
          <w:sz w:val="24"/>
          <w:szCs w:val="24"/>
        </w:rPr>
        <w:t>Методические указания по организации медико-биологического сопровождения тренировочного процесса.</w:t>
      </w:r>
    </w:p>
    <w:p w:rsidR="00013B34" w:rsidRPr="00CD6F41" w:rsidRDefault="00013B34" w:rsidP="00541312">
      <w:pPr>
        <w:pStyle w:val="ConsPlusNormal"/>
        <w:tabs>
          <w:tab w:val="left" w:pos="284"/>
        </w:tabs>
        <w:ind w:firstLine="709"/>
        <w:jc w:val="center"/>
        <w:rPr>
          <w:rFonts w:ascii="Times New Roman" w:hAnsi="Times New Roman" w:cs="Times New Roman"/>
          <w:sz w:val="24"/>
          <w:szCs w:val="24"/>
        </w:rPr>
      </w:pP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xml:space="preserve">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 диспансера в соответствии с </w:t>
      </w:r>
      <w:hyperlink r:id="rId11"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323B1A">
          <w:rPr>
            <w:rFonts w:ascii="Times New Roman" w:hAnsi="Times New Roman" w:cs="Times New Roman"/>
            <w:sz w:val="24"/>
            <w:szCs w:val="24"/>
          </w:rPr>
          <w:t>Порядком</w:t>
        </w:r>
      </w:hyperlink>
      <w:r w:rsidRPr="00323B1A">
        <w:rPr>
          <w:rFonts w:ascii="Times New Roman" w:hAnsi="Times New Roman" w:cs="Times New Roman"/>
          <w:sz w:val="24"/>
          <w:szCs w:val="24"/>
        </w:rPr>
        <w:t xml:space="preserve"> оказания медицинской помощи при проведении физкультурных и спортивных мероприятий</w:t>
      </w:r>
      <w:r>
        <w:rPr>
          <w:rFonts w:ascii="Times New Roman" w:hAnsi="Times New Roman" w:cs="Times New Roman"/>
          <w:sz w:val="24"/>
          <w:szCs w:val="24"/>
        </w:rPr>
        <w:t xml:space="preserve"> (письмо</w:t>
      </w:r>
      <w:r w:rsidRPr="00323B1A">
        <w:rPr>
          <w:rFonts w:ascii="Times New Roman" w:hAnsi="Times New Roman" w:cs="Times New Roman"/>
          <w:sz w:val="24"/>
          <w:szCs w:val="24"/>
        </w:rPr>
        <w:t xml:space="preserve"> Мин</w:t>
      </w:r>
      <w:r>
        <w:rPr>
          <w:rFonts w:ascii="Times New Roman" w:hAnsi="Times New Roman" w:cs="Times New Roman"/>
          <w:sz w:val="24"/>
          <w:szCs w:val="24"/>
        </w:rPr>
        <w:t>истерства спорта</w:t>
      </w:r>
      <w:r w:rsidRPr="00323B1A">
        <w:rPr>
          <w:rFonts w:ascii="Times New Roman" w:hAnsi="Times New Roman" w:cs="Times New Roman"/>
          <w:sz w:val="24"/>
          <w:szCs w:val="24"/>
        </w:rPr>
        <w:t xml:space="preserve"> РФ </w:t>
      </w:r>
      <w:r w:rsidRPr="00323B1A">
        <w:rPr>
          <w:rFonts w:ascii="Times New Roman" w:hAnsi="Times New Roman" w:cs="Times New Roman"/>
          <w:bCs/>
          <w:sz w:val="24"/>
          <w:szCs w:val="24"/>
        </w:rPr>
        <w:t>от 12.05.2014 №ВМ-04-10/2554</w:t>
      </w:r>
      <w:r w:rsidRPr="00323B1A">
        <w:rPr>
          <w:rFonts w:ascii="Times New Roman" w:hAnsi="Times New Roman" w:cs="Times New Roman"/>
          <w:sz w:val="24"/>
          <w:szCs w:val="24"/>
        </w:rPr>
        <w:t xml:space="preserve"> «</w:t>
      </w:r>
      <w:r>
        <w:rPr>
          <w:rFonts w:ascii="Times New Roman" w:hAnsi="Times New Roman" w:cs="Times New Roman"/>
          <w:sz w:val="24"/>
          <w:szCs w:val="24"/>
        </w:rPr>
        <w:t xml:space="preserve">О направлении </w:t>
      </w:r>
      <w:r w:rsidRPr="00323B1A">
        <w:rPr>
          <w:rFonts w:ascii="Times New Roman" w:hAnsi="Times New Roman" w:cs="Times New Roman"/>
          <w:sz w:val="24"/>
          <w:szCs w:val="24"/>
        </w:rPr>
        <w:t>Методически</w:t>
      </w:r>
      <w:r>
        <w:rPr>
          <w:rFonts w:ascii="Times New Roman" w:hAnsi="Times New Roman" w:cs="Times New Roman"/>
          <w:sz w:val="24"/>
          <w:szCs w:val="24"/>
        </w:rPr>
        <w:t>х</w:t>
      </w:r>
      <w:r w:rsidRPr="00323B1A">
        <w:rPr>
          <w:rFonts w:ascii="Times New Roman" w:hAnsi="Times New Roman" w:cs="Times New Roman"/>
          <w:sz w:val="24"/>
          <w:szCs w:val="24"/>
        </w:rPr>
        <w:t xml:space="preserve"> рекомендаци</w:t>
      </w:r>
      <w:r>
        <w:rPr>
          <w:rFonts w:ascii="Times New Roman" w:hAnsi="Times New Roman" w:cs="Times New Roman"/>
          <w:sz w:val="24"/>
          <w:szCs w:val="24"/>
        </w:rPr>
        <w:t>й</w:t>
      </w:r>
      <w:r w:rsidRPr="00323B1A">
        <w:rPr>
          <w:rFonts w:ascii="Times New Roman" w:hAnsi="Times New Roman" w:cs="Times New Roman"/>
          <w:sz w:val="24"/>
          <w:szCs w:val="24"/>
        </w:rPr>
        <w:t xml:space="preserve"> по организа</w:t>
      </w:r>
      <w:r>
        <w:rPr>
          <w:rFonts w:ascii="Times New Roman" w:hAnsi="Times New Roman" w:cs="Times New Roman"/>
          <w:sz w:val="24"/>
          <w:szCs w:val="24"/>
        </w:rPr>
        <w:t>ции спортивной подготовки в РФ»</w:t>
      </w:r>
      <w:r w:rsidRPr="00323B1A">
        <w:rPr>
          <w:rFonts w:ascii="Times New Roman" w:hAnsi="Times New Roman" w:cs="Times New Roman"/>
          <w:sz w:val="24"/>
          <w:szCs w:val="24"/>
        </w:rPr>
        <w:t xml:space="preserve"> </w:t>
      </w:r>
      <w:r>
        <w:rPr>
          <w:rFonts w:ascii="Times New Roman" w:hAnsi="Times New Roman" w:cs="Times New Roman"/>
          <w:sz w:val="24"/>
          <w:szCs w:val="24"/>
        </w:rPr>
        <w:t>п</w:t>
      </w:r>
      <w:r w:rsidRPr="00323B1A">
        <w:rPr>
          <w:rFonts w:ascii="Times New Roman" w:hAnsi="Times New Roman" w:cs="Times New Roman"/>
          <w:sz w:val="24"/>
          <w:szCs w:val="24"/>
        </w:rPr>
        <w:t>.2.6.</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В медицинское сопровождение тренировочного процесса входит:</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периодические медицинские осмотры;</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углубленное медицинское обследование спортсменов не менее двух раз в год;</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дополнительные медицинские осмотры перед участием в спортивных соревнованиях, после болезни или травмы;</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санитарно-гигиенический контроль режима дня, местами проведения тренировок и спортивных соревнований, одеждой и обувью;</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медико-фармакологическое сопровождение в период спортивной подготовки и при развитии заболевания или травмы;</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контроль за питанием спортсменов и использованием ими восстановительных средств</w:t>
      </w:r>
    </w:p>
    <w:p w:rsidR="00013B34" w:rsidRPr="00323B1A"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выполнений рекомендаций медицинских работников.</w:t>
      </w:r>
    </w:p>
    <w:p w:rsidR="00013B34" w:rsidRDefault="00013B34" w:rsidP="00541312">
      <w:pPr>
        <w:pStyle w:val="ConsPlusNormal"/>
        <w:ind w:firstLine="567"/>
        <w:jc w:val="both"/>
        <w:rPr>
          <w:rFonts w:ascii="Times New Roman" w:hAnsi="Times New Roman" w:cs="Times New Roman"/>
          <w:sz w:val="24"/>
          <w:szCs w:val="24"/>
        </w:rPr>
      </w:pPr>
      <w:r w:rsidRPr="00323B1A">
        <w:rPr>
          <w:rFonts w:ascii="Times New Roman" w:hAnsi="Times New Roman" w:cs="Times New Roman"/>
          <w:sz w:val="24"/>
          <w:szCs w:val="24"/>
        </w:rPr>
        <w:t xml:space="preserve">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w:t>
      </w:r>
      <w:r w:rsidRPr="00323B1A">
        <w:rPr>
          <w:rFonts w:ascii="Times New Roman" w:hAnsi="Times New Roman" w:cs="Times New Roman"/>
          <w:sz w:val="24"/>
          <w:szCs w:val="24"/>
        </w:rPr>
        <w:lastRenderedPageBreak/>
        <w:t xml:space="preserve">власти (Приказ </w:t>
      </w:r>
      <w:proofErr w:type="spellStart"/>
      <w:r w:rsidRPr="00323B1A">
        <w:rPr>
          <w:rFonts w:ascii="Times New Roman" w:hAnsi="Times New Roman" w:cs="Times New Roman"/>
          <w:sz w:val="24"/>
          <w:szCs w:val="24"/>
        </w:rPr>
        <w:t>Минздравсоцразвития</w:t>
      </w:r>
      <w:proofErr w:type="spellEnd"/>
      <w:r w:rsidRPr="00323B1A">
        <w:rPr>
          <w:rFonts w:ascii="Times New Roman" w:hAnsi="Times New Roman" w:cs="Times New Roman"/>
          <w:sz w:val="24"/>
          <w:szCs w:val="24"/>
        </w:rPr>
        <w:t xml:space="preserve"> РФ от 09.08.2010 №613н «Об утверждении порядка оказания медицинской помощи при проведении физкультурных и спортивных мероприятий». </w:t>
      </w:r>
      <w:r>
        <w:rPr>
          <w:rFonts w:ascii="Times New Roman" w:hAnsi="Times New Roman" w:cs="Times New Roman"/>
          <w:sz w:val="24"/>
          <w:szCs w:val="24"/>
        </w:rPr>
        <w:t>п</w:t>
      </w:r>
      <w:r w:rsidRPr="00323B1A">
        <w:rPr>
          <w:rFonts w:ascii="Times New Roman" w:hAnsi="Times New Roman" w:cs="Times New Roman"/>
          <w:sz w:val="24"/>
          <w:szCs w:val="24"/>
        </w:rPr>
        <w:t>.</w:t>
      </w:r>
      <w:r>
        <w:rPr>
          <w:rFonts w:ascii="Times New Roman" w:hAnsi="Times New Roman" w:cs="Times New Roman"/>
          <w:sz w:val="24"/>
          <w:szCs w:val="24"/>
        </w:rPr>
        <w:t xml:space="preserve"> </w:t>
      </w:r>
      <w:r w:rsidRPr="00323B1A">
        <w:rPr>
          <w:rFonts w:ascii="Times New Roman" w:hAnsi="Times New Roman" w:cs="Times New Roman"/>
          <w:sz w:val="24"/>
          <w:szCs w:val="24"/>
        </w:rPr>
        <w:t>2).</w:t>
      </w:r>
    </w:p>
    <w:p w:rsidR="001A0B79" w:rsidRPr="00323B1A" w:rsidRDefault="001A0B79" w:rsidP="001A0B79">
      <w:pPr>
        <w:pStyle w:val="ConsPlusNormal"/>
        <w:spacing w:line="276" w:lineRule="auto"/>
        <w:ind w:firstLine="567"/>
        <w:jc w:val="both"/>
        <w:rPr>
          <w:rFonts w:ascii="Times New Roman" w:hAnsi="Times New Roman" w:cs="Times New Roman"/>
          <w:sz w:val="24"/>
          <w:szCs w:val="24"/>
        </w:rPr>
      </w:pPr>
      <w:r w:rsidRPr="00323B1A">
        <w:rPr>
          <w:rFonts w:ascii="Times New Roman" w:hAnsi="Times New Roman" w:cs="Times New Roman"/>
          <w:sz w:val="24"/>
          <w:szCs w:val="24"/>
        </w:rPr>
        <w:t xml:space="preserve">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w:t>
      </w:r>
      <w:r>
        <w:rPr>
          <w:rFonts w:ascii="Times New Roman" w:hAnsi="Times New Roman" w:cs="Times New Roman"/>
          <w:sz w:val="24"/>
          <w:szCs w:val="24"/>
        </w:rPr>
        <w:t>МБУ «Спортивная школа № 10» г. Чебоксары</w:t>
      </w:r>
      <w:r w:rsidRPr="00323B1A">
        <w:rPr>
          <w:rFonts w:ascii="Times New Roman" w:hAnsi="Times New Roman" w:cs="Times New Roman"/>
          <w:sz w:val="24"/>
          <w:szCs w:val="24"/>
        </w:rPr>
        <w:t>.</w:t>
      </w:r>
    </w:p>
    <w:p w:rsidR="001A0B79" w:rsidRPr="00323B1A" w:rsidRDefault="001A0B79" w:rsidP="00541312">
      <w:pPr>
        <w:pStyle w:val="ConsPlusNormal"/>
        <w:ind w:firstLine="567"/>
        <w:jc w:val="both"/>
        <w:rPr>
          <w:rFonts w:ascii="Times New Roman" w:hAnsi="Times New Roman" w:cs="Times New Roman"/>
          <w:sz w:val="24"/>
          <w:szCs w:val="24"/>
        </w:rPr>
      </w:pPr>
    </w:p>
    <w:p w:rsidR="001A0B79" w:rsidRDefault="001A0B79" w:rsidP="00541312">
      <w:pPr>
        <w:ind w:firstLine="567"/>
        <w:jc w:val="center"/>
        <w:rPr>
          <w:rFonts w:ascii="Times New Roman" w:hAnsi="Times New Roman"/>
          <w:b/>
          <w:sz w:val="24"/>
          <w:szCs w:val="24"/>
        </w:rPr>
      </w:pPr>
    </w:p>
    <w:p w:rsidR="001A0B79" w:rsidRDefault="001A0B79"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9D0A11" w:rsidRDefault="009D0A11" w:rsidP="00541312">
      <w:pPr>
        <w:ind w:firstLine="567"/>
        <w:jc w:val="center"/>
        <w:rPr>
          <w:rFonts w:ascii="Times New Roman" w:hAnsi="Times New Roman"/>
          <w:b/>
          <w:sz w:val="24"/>
          <w:szCs w:val="24"/>
        </w:rPr>
      </w:pPr>
    </w:p>
    <w:p w:rsidR="00F17F3F" w:rsidRPr="00431CC7" w:rsidRDefault="00F17F3F" w:rsidP="00541312">
      <w:pPr>
        <w:ind w:firstLine="567"/>
        <w:jc w:val="center"/>
        <w:rPr>
          <w:rFonts w:ascii="Times New Roman" w:hAnsi="Times New Roman"/>
          <w:b/>
          <w:sz w:val="24"/>
          <w:szCs w:val="24"/>
        </w:rPr>
      </w:pPr>
      <w:r w:rsidRPr="00431CC7">
        <w:rPr>
          <w:rFonts w:ascii="Times New Roman" w:hAnsi="Times New Roman"/>
          <w:b/>
          <w:sz w:val="24"/>
          <w:szCs w:val="24"/>
          <w:lang w:val="en-US"/>
        </w:rPr>
        <w:lastRenderedPageBreak/>
        <w:t xml:space="preserve">V. </w:t>
      </w:r>
      <w:r w:rsidRPr="00431CC7">
        <w:rPr>
          <w:rFonts w:ascii="Times New Roman" w:hAnsi="Times New Roman"/>
          <w:b/>
          <w:sz w:val="24"/>
          <w:szCs w:val="24"/>
        </w:rPr>
        <w:t>ИНФОРМАЦИОННОЕ ОБЕСПЕЧЕНИЕ ПРОГРАММЫ</w:t>
      </w:r>
    </w:p>
    <w:bookmarkEnd w:id="2"/>
    <w:p w:rsidR="00D4328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Open Sans" w:hAnsi="Open Sans" w:cs="Times New Roman"/>
          <w:color w:val="000000"/>
          <w:sz w:val="24"/>
          <w:szCs w:val="24"/>
        </w:rPr>
      </w:pPr>
      <w:r w:rsidRPr="00F17F3F">
        <w:rPr>
          <w:rFonts w:ascii="Open Sans" w:hAnsi="Open Sans" w:cs="Times New Roman"/>
          <w:color w:val="000000"/>
          <w:sz w:val="24"/>
          <w:szCs w:val="24"/>
        </w:rPr>
        <w:t>Востоков И.Е. Основные концептуальные аспекты системы развития спортивного туризма в России [Текст] / И.Е. Востоков. – М.: – 2006. – С. 6</w:t>
      </w:r>
    </w:p>
    <w:p w:rsidR="00D4328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Open Sans" w:hAnsi="Open Sans" w:cs="Times New Roman"/>
          <w:color w:val="000000"/>
          <w:sz w:val="24"/>
          <w:szCs w:val="24"/>
        </w:rPr>
      </w:pPr>
      <w:r w:rsidRPr="00F17F3F">
        <w:rPr>
          <w:rFonts w:ascii="Open Sans" w:hAnsi="Open Sans" w:cs="Times New Roman"/>
          <w:color w:val="000000"/>
          <w:sz w:val="24"/>
          <w:szCs w:val="24"/>
        </w:rPr>
        <w:t>Зорин И.В. Туризм как вид деятельности [Электронный ресурс] / И.В. Зорин, Т.П. Каверина, В.А. Квартальнов. – Электрон. дан. – Режим доступа: http://tourlib.net/books_tourism/zorin12.htm.</w:t>
      </w:r>
    </w:p>
    <w:p w:rsidR="00D4328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Open Sans" w:hAnsi="Open Sans" w:cs="Times New Roman"/>
          <w:color w:val="000000"/>
          <w:sz w:val="24"/>
          <w:szCs w:val="24"/>
        </w:rPr>
      </w:pPr>
      <w:r w:rsidRPr="00F17F3F">
        <w:rPr>
          <w:rFonts w:ascii="Open Sans" w:hAnsi="Open Sans" w:cs="Times New Roman"/>
          <w:color w:val="000000"/>
          <w:sz w:val="24"/>
          <w:szCs w:val="24"/>
        </w:rPr>
        <w:t>Королев А.Ю. Географические и тактические аспекты спортивного туризма [Текст] / А.Ю. Королев // Географический вестник. – 2008. – №2. – С. 1-9.</w:t>
      </w:r>
    </w:p>
    <w:p w:rsidR="00D4328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Open Sans" w:hAnsi="Open Sans" w:cs="Times New Roman"/>
          <w:color w:val="000000"/>
          <w:sz w:val="24"/>
          <w:szCs w:val="24"/>
        </w:rPr>
      </w:pPr>
      <w:r w:rsidRPr="00F17F3F">
        <w:rPr>
          <w:rFonts w:ascii="Open Sans" w:hAnsi="Open Sans" w:cs="Times New Roman"/>
          <w:color w:val="000000"/>
          <w:sz w:val="24"/>
          <w:szCs w:val="24"/>
        </w:rPr>
        <w:t>Наумова С.А. Экономика и предпринимательство в социально-культурном сервисе и туризме. Учебное пособие [Текст] / С.А. Наумова. – Томск: Издательство Томского политехнического университета, 2003.</w:t>
      </w:r>
    </w:p>
    <w:p w:rsidR="00D4328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Open Sans" w:hAnsi="Open Sans" w:cs="Times New Roman"/>
          <w:color w:val="000000"/>
          <w:sz w:val="24"/>
          <w:szCs w:val="24"/>
        </w:rPr>
      </w:pPr>
      <w:proofErr w:type="spellStart"/>
      <w:r w:rsidRPr="00F17F3F">
        <w:rPr>
          <w:rFonts w:ascii="Open Sans" w:hAnsi="Open Sans" w:cs="Times New Roman"/>
          <w:color w:val="000000"/>
          <w:sz w:val="24"/>
          <w:szCs w:val="24"/>
        </w:rPr>
        <w:t>Песоцкая</w:t>
      </w:r>
      <w:proofErr w:type="spellEnd"/>
      <w:r w:rsidRPr="00F17F3F">
        <w:rPr>
          <w:rFonts w:ascii="Open Sans" w:hAnsi="Open Sans" w:cs="Times New Roman"/>
          <w:color w:val="000000"/>
          <w:sz w:val="24"/>
          <w:szCs w:val="24"/>
        </w:rPr>
        <w:t xml:space="preserve"> Е.В. Маркетинг услуг / Е.В. </w:t>
      </w:r>
      <w:proofErr w:type="spellStart"/>
      <w:r w:rsidRPr="00F17F3F">
        <w:rPr>
          <w:rFonts w:ascii="Open Sans" w:hAnsi="Open Sans" w:cs="Times New Roman"/>
          <w:color w:val="000000"/>
          <w:sz w:val="24"/>
          <w:szCs w:val="24"/>
        </w:rPr>
        <w:t>Песоцкая</w:t>
      </w:r>
      <w:proofErr w:type="spellEnd"/>
      <w:r w:rsidRPr="00F17F3F">
        <w:rPr>
          <w:rFonts w:ascii="Open Sans" w:hAnsi="Open Sans" w:cs="Times New Roman"/>
          <w:color w:val="000000"/>
          <w:sz w:val="24"/>
          <w:szCs w:val="24"/>
        </w:rPr>
        <w:t>. – СПб.: Питер, 2009.– С. 124.</w:t>
      </w:r>
    </w:p>
    <w:p w:rsidR="00D4328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Open Sans" w:hAnsi="Open Sans" w:cs="Times New Roman"/>
          <w:color w:val="000000"/>
          <w:sz w:val="24"/>
          <w:szCs w:val="24"/>
        </w:rPr>
      </w:pPr>
      <w:r w:rsidRPr="00F17F3F">
        <w:rPr>
          <w:rFonts w:ascii="Open Sans" w:hAnsi="Open Sans" w:cs="Times New Roman"/>
          <w:color w:val="000000"/>
          <w:sz w:val="24"/>
          <w:szCs w:val="24"/>
        </w:rPr>
        <w:t>Программа развития спортивного туризма в Российской Федерации на 2011-2018 гг. – С. 4.</w:t>
      </w:r>
    </w:p>
    <w:p w:rsidR="00F17F3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proofErr w:type="spellStart"/>
      <w:r w:rsidRPr="00F17F3F">
        <w:rPr>
          <w:rFonts w:ascii="Open Sans" w:hAnsi="Open Sans" w:cs="Times New Roman"/>
          <w:color w:val="000000"/>
          <w:sz w:val="24"/>
          <w:szCs w:val="24"/>
        </w:rPr>
        <w:t>Путрик</w:t>
      </w:r>
      <w:proofErr w:type="spellEnd"/>
      <w:r w:rsidRPr="00F17F3F">
        <w:rPr>
          <w:rFonts w:ascii="Open Sans" w:hAnsi="Open Sans" w:cs="Times New Roman"/>
          <w:color w:val="000000"/>
          <w:sz w:val="24"/>
          <w:szCs w:val="24"/>
        </w:rPr>
        <w:t xml:space="preserve"> Ю.С. Туризм как фактор сохранения наследия: исторический опыт и традиции [Текст] / Ю.С. </w:t>
      </w:r>
      <w:proofErr w:type="spellStart"/>
      <w:r w:rsidRPr="00F17F3F">
        <w:rPr>
          <w:rFonts w:ascii="Open Sans" w:hAnsi="Open Sans" w:cs="Times New Roman"/>
          <w:color w:val="000000"/>
          <w:sz w:val="24"/>
          <w:szCs w:val="24"/>
        </w:rPr>
        <w:t>Путрик</w:t>
      </w:r>
      <w:proofErr w:type="spellEnd"/>
      <w:r w:rsidRPr="00F17F3F">
        <w:rPr>
          <w:rFonts w:ascii="Open Sans" w:hAnsi="Open Sans" w:cs="Times New Roman"/>
          <w:color w:val="000000"/>
          <w:sz w:val="24"/>
          <w:szCs w:val="24"/>
        </w:rPr>
        <w:t xml:space="preserve"> // Вестник ТГУ. – 2008. – №311. – С. 95-101.</w:t>
      </w:r>
    </w:p>
    <w:p w:rsid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proofErr w:type="spellStart"/>
      <w:r w:rsidRPr="00F17F3F">
        <w:rPr>
          <w:rFonts w:ascii="Times New Roman" w:hAnsi="Times New Roman" w:cs="Times New Roman"/>
          <w:sz w:val="24"/>
          <w:szCs w:val="24"/>
        </w:rPr>
        <w:t>Биржаков</w:t>
      </w:r>
      <w:proofErr w:type="spellEnd"/>
      <w:r w:rsidRPr="00F17F3F">
        <w:rPr>
          <w:rFonts w:ascii="Times New Roman" w:hAnsi="Times New Roman" w:cs="Times New Roman"/>
          <w:sz w:val="24"/>
          <w:szCs w:val="24"/>
        </w:rPr>
        <w:t xml:space="preserve"> М.Б. Введение в туризм. – М.; СПб.: «Невский фонд», 2000. – 416с.</w:t>
      </w:r>
    </w:p>
    <w:p w:rsid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r w:rsidRPr="00F17F3F">
        <w:rPr>
          <w:rFonts w:ascii="Times New Roman" w:hAnsi="Times New Roman" w:cs="Times New Roman"/>
          <w:sz w:val="24"/>
          <w:szCs w:val="24"/>
        </w:rPr>
        <w:t xml:space="preserve"> Матвеев Л.П. Теория и методика физического воспитания. — М.: Физкультура и спорт, 1991. — 215с.</w:t>
      </w:r>
    </w:p>
    <w:p w:rsid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r w:rsidRPr="00F17F3F">
        <w:rPr>
          <w:rFonts w:ascii="Times New Roman" w:hAnsi="Times New Roman" w:cs="Times New Roman"/>
          <w:sz w:val="24"/>
          <w:szCs w:val="24"/>
        </w:rPr>
        <w:t>Федотов Ю.Н., Востоков И.Е. Спортивно-оздоровительный туризм. – М., 2004. – 330с.</w:t>
      </w:r>
    </w:p>
    <w:p w:rsidR="00B456E2" w:rsidRDefault="00D4328F" w:rsidP="00B456E2">
      <w:pPr>
        <w:widowControl/>
        <w:numPr>
          <w:ilvl w:val="0"/>
          <w:numId w:val="2"/>
        </w:numPr>
        <w:shd w:val="clear" w:color="auto" w:fill="FFFFFF"/>
        <w:autoSpaceDE/>
        <w:autoSpaceDN/>
        <w:adjustRightInd/>
        <w:spacing w:before="100" w:beforeAutospacing="1" w:after="100" w:afterAutospacing="1"/>
        <w:ind w:left="0"/>
        <w:rPr>
          <w:rFonts w:ascii="Times New Roman" w:hAnsi="Times New Roman" w:cs="Times New Roman"/>
          <w:sz w:val="24"/>
          <w:szCs w:val="24"/>
        </w:rPr>
      </w:pPr>
      <w:r w:rsidRPr="00B456E2">
        <w:rPr>
          <w:rFonts w:ascii="Times New Roman" w:hAnsi="Times New Roman" w:cs="Times New Roman"/>
          <w:sz w:val="24"/>
          <w:szCs w:val="24"/>
        </w:rPr>
        <w:t>Шабанов А.Н. Карманная энциклопедия туриста. – М.: «Вече», 2000. – 153с.</w:t>
      </w:r>
    </w:p>
    <w:p w:rsidR="00B456E2" w:rsidRDefault="00B456E2" w:rsidP="00B456E2">
      <w:pPr>
        <w:widowControl/>
        <w:numPr>
          <w:ilvl w:val="0"/>
          <w:numId w:val="2"/>
        </w:numPr>
        <w:shd w:val="clear" w:color="auto" w:fill="FFFFFF"/>
        <w:autoSpaceDE/>
        <w:autoSpaceDN/>
        <w:adjustRightInd/>
        <w:spacing w:before="100" w:beforeAutospacing="1" w:after="100" w:afterAutospacing="1"/>
        <w:ind w:left="0"/>
        <w:rPr>
          <w:rFonts w:ascii="Times New Roman" w:hAnsi="Times New Roman" w:cs="Times New Roman"/>
          <w:sz w:val="24"/>
          <w:szCs w:val="24"/>
        </w:rPr>
      </w:pPr>
      <w:proofErr w:type="spellStart"/>
      <w:r w:rsidRPr="00B456E2">
        <w:rPr>
          <w:rFonts w:ascii="Times New Roman" w:hAnsi="Times New Roman" w:cs="Times New Roman"/>
          <w:spacing w:val="-2"/>
          <w:sz w:val="24"/>
          <w:szCs w:val="24"/>
        </w:rPr>
        <w:t>Аркаев</w:t>
      </w:r>
      <w:proofErr w:type="spellEnd"/>
      <w:r w:rsidRPr="00B456E2">
        <w:rPr>
          <w:rFonts w:ascii="Times New Roman" w:hAnsi="Times New Roman" w:cs="Times New Roman"/>
          <w:spacing w:val="-2"/>
          <w:sz w:val="24"/>
          <w:szCs w:val="24"/>
        </w:rPr>
        <w:t xml:space="preserve"> Л. Я., Кузьмина Н. И., Кирьянов Ю. А., Лисицкая Т. С., Сучилин Н.</w:t>
      </w:r>
      <w:r w:rsidRPr="00B456E2">
        <w:rPr>
          <w:rFonts w:ascii="Times New Roman" w:hAnsi="Times New Roman" w:cs="Times New Roman"/>
          <w:sz w:val="24"/>
          <w:szCs w:val="24"/>
        </w:rPr>
        <w:t xml:space="preserve"> Матвеев Л.П. Модельно-целевой подход к построению спортивной подготовки. Теория и практика физической культуры, № 2, № 3, 2000.</w:t>
      </w:r>
    </w:p>
    <w:p w:rsidR="00B456E2" w:rsidRDefault="00B456E2" w:rsidP="00B456E2">
      <w:pPr>
        <w:widowControl/>
        <w:numPr>
          <w:ilvl w:val="0"/>
          <w:numId w:val="2"/>
        </w:numPr>
        <w:shd w:val="clear" w:color="auto" w:fill="FFFFFF"/>
        <w:autoSpaceDE/>
        <w:autoSpaceDN/>
        <w:adjustRightInd/>
        <w:spacing w:before="100" w:beforeAutospacing="1" w:after="100" w:afterAutospacing="1"/>
        <w:ind w:left="0"/>
        <w:rPr>
          <w:rFonts w:ascii="Times New Roman" w:hAnsi="Times New Roman" w:cs="Times New Roman"/>
          <w:sz w:val="24"/>
          <w:szCs w:val="24"/>
        </w:rPr>
      </w:pPr>
      <w:proofErr w:type="spellStart"/>
      <w:r w:rsidRPr="00B456E2">
        <w:rPr>
          <w:rFonts w:ascii="Times New Roman" w:hAnsi="Times New Roman" w:cs="Times New Roman"/>
          <w:sz w:val="24"/>
          <w:szCs w:val="24"/>
        </w:rPr>
        <w:t>Верхошанский</w:t>
      </w:r>
      <w:proofErr w:type="spellEnd"/>
      <w:r w:rsidRPr="00B456E2">
        <w:rPr>
          <w:rFonts w:ascii="Times New Roman" w:hAnsi="Times New Roman" w:cs="Times New Roman"/>
          <w:sz w:val="24"/>
          <w:szCs w:val="24"/>
        </w:rPr>
        <w:t xml:space="preserve"> Ю.В. Программирование и организация тренировочного процесса. М.: Физкультура и спорт, 1985.</w:t>
      </w:r>
    </w:p>
    <w:p w:rsidR="00B456E2" w:rsidRPr="00B456E2" w:rsidRDefault="00B456E2" w:rsidP="00B456E2">
      <w:pPr>
        <w:widowControl/>
        <w:numPr>
          <w:ilvl w:val="0"/>
          <w:numId w:val="2"/>
        </w:numPr>
        <w:shd w:val="clear" w:color="auto" w:fill="FFFFFF"/>
        <w:autoSpaceDE/>
        <w:autoSpaceDN/>
        <w:adjustRightInd/>
        <w:spacing w:before="100" w:beforeAutospacing="1" w:after="100" w:afterAutospacing="1"/>
        <w:ind w:left="0"/>
        <w:rPr>
          <w:rFonts w:ascii="Times New Roman" w:hAnsi="Times New Roman" w:cs="Times New Roman"/>
          <w:sz w:val="24"/>
          <w:szCs w:val="24"/>
        </w:rPr>
      </w:pPr>
      <w:r w:rsidRPr="00B456E2">
        <w:rPr>
          <w:rFonts w:ascii="Times New Roman" w:hAnsi="Times New Roman"/>
          <w:spacing w:val="-1"/>
          <w:sz w:val="24"/>
          <w:szCs w:val="24"/>
        </w:rPr>
        <w:t>Спортивный отбор: Медико-биологические основы: Учебное пособие (под</w:t>
      </w:r>
      <w:r w:rsidRPr="00B456E2">
        <w:rPr>
          <w:rFonts w:ascii="Times New Roman" w:hAnsi="Times New Roman"/>
          <w:spacing w:val="-1"/>
          <w:sz w:val="24"/>
          <w:szCs w:val="24"/>
        </w:rPr>
        <w:br/>
      </w:r>
      <w:r w:rsidRPr="00B456E2">
        <w:rPr>
          <w:rFonts w:ascii="Times New Roman" w:hAnsi="Times New Roman"/>
          <w:sz w:val="24"/>
          <w:szCs w:val="24"/>
        </w:rPr>
        <w:t>общей редакцией В. М. Волкова) - Смоленск: СГИФК, 1979 г.</w:t>
      </w:r>
    </w:p>
    <w:p w:rsidR="00B456E2" w:rsidRPr="00B456E2" w:rsidRDefault="00B456E2" w:rsidP="00B456E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r w:rsidRPr="008251C6">
        <w:rPr>
          <w:rFonts w:ascii="Times New Roman" w:hAnsi="Times New Roman" w:cs="Times New Roman"/>
          <w:sz w:val="24"/>
          <w:szCs w:val="24"/>
        </w:rPr>
        <w:t>Волков В.М. Восстановительные процессы в спорте. М.: Физкультура и спорт, 1977.</w:t>
      </w:r>
    </w:p>
    <w:p w:rsidR="00F17F3F" w:rsidRDefault="00F9716C"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hyperlink r:id="rId12" w:history="1">
        <w:r w:rsidR="00D4328F" w:rsidRPr="00F17F3F">
          <w:rPr>
            <w:rFonts w:ascii="Times New Roman" w:hAnsi="Times New Roman" w:cs="Times New Roman"/>
            <w:sz w:val="24"/>
            <w:szCs w:val="24"/>
          </w:rPr>
          <w:t>www.turpohod.org</w:t>
        </w:r>
      </w:hyperlink>
    </w:p>
    <w:p w:rsidR="00F17F3F" w:rsidRDefault="004A1585"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hyperlink r:id="rId13" w:history="1">
        <w:r w:rsidR="00D4328F" w:rsidRPr="00F17F3F">
          <w:rPr>
            <w:rFonts w:ascii="Times New Roman" w:hAnsi="Times New Roman" w:cs="Times New Roman"/>
            <w:sz w:val="24"/>
            <w:szCs w:val="24"/>
          </w:rPr>
          <w:t>www.turclubmai.ru/heading/papers/49/</w:t>
        </w:r>
      </w:hyperlink>
    </w:p>
    <w:p w:rsidR="00F17F3F" w:rsidRPr="00F17F3F" w:rsidRDefault="004A1585"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rPr>
      </w:pPr>
      <w:hyperlink r:id="rId14" w:history="1">
        <w:r w:rsidR="00D4328F" w:rsidRPr="00F17F3F">
          <w:rPr>
            <w:rFonts w:ascii="Times New Roman" w:hAnsi="Times New Roman" w:cs="Times New Roman"/>
            <w:sz w:val="24"/>
            <w:szCs w:val="24"/>
          </w:rPr>
          <w:t>www.slovari.yandex.ru/dict/bse/article/00025/57200.htm</w:t>
        </w:r>
      </w:hyperlink>
    </w:p>
    <w:p w:rsidR="00D4328F" w:rsidRPr="00F17F3F" w:rsidRDefault="00D4328F" w:rsidP="00541312">
      <w:pPr>
        <w:widowControl/>
        <w:numPr>
          <w:ilvl w:val="0"/>
          <w:numId w:val="2"/>
        </w:numPr>
        <w:shd w:val="clear" w:color="auto" w:fill="FFFFFF"/>
        <w:autoSpaceDE/>
        <w:autoSpaceDN/>
        <w:adjustRightInd/>
        <w:spacing w:before="100" w:beforeAutospacing="1" w:after="100" w:afterAutospacing="1"/>
        <w:ind w:left="0"/>
        <w:jc w:val="left"/>
        <w:rPr>
          <w:rFonts w:ascii="Times New Roman" w:hAnsi="Times New Roman" w:cs="Times New Roman"/>
          <w:sz w:val="24"/>
          <w:szCs w:val="24"/>
          <w:lang w:val="en-US"/>
        </w:rPr>
      </w:pPr>
      <w:r w:rsidRPr="00F17F3F">
        <w:rPr>
          <w:rFonts w:ascii="Times New Roman" w:hAnsi="Times New Roman" w:cs="Times New Roman"/>
          <w:sz w:val="24"/>
          <w:szCs w:val="24"/>
          <w:lang w:val="en-US"/>
        </w:rPr>
        <w:t> www. turclubmai.ru/heading/papers/49/</w:t>
      </w:r>
    </w:p>
    <w:p w:rsidR="00B456E2" w:rsidRPr="008251C6" w:rsidRDefault="00B456E2" w:rsidP="00B456E2">
      <w:pPr>
        <w:pStyle w:val="a3"/>
        <w:numPr>
          <w:ilvl w:val="0"/>
          <w:numId w:val="2"/>
        </w:numPr>
        <w:tabs>
          <w:tab w:val="clear" w:pos="360"/>
        </w:tabs>
        <w:ind w:left="0"/>
        <w:rPr>
          <w:rFonts w:ascii="Times New Roman" w:hAnsi="Times New Roman" w:cs="Times New Roman"/>
          <w:sz w:val="24"/>
          <w:szCs w:val="24"/>
        </w:rPr>
      </w:pPr>
      <w:r w:rsidRPr="008251C6">
        <w:rPr>
          <w:rFonts w:ascii="Times New Roman" w:hAnsi="Times New Roman" w:cs="Times New Roman"/>
          <w:sz w:val="24"/>
          <w:szCs w:val="24"/>
        </w:rPr>
        <w:t>Официальный интернет-сайт Министерства спорта Российской Федерации (</w:t>
      </w:r>
      <w:hyperlink r:id="rId15" w:history="1">
        <w:r w:rsidRPr="008251C6">
          <w:rPr>
            <w:rFonts w:ascii="Times New Roman" w:hAnsi="Times New Roman" w:cs="Times New Roman"/>
            <w:sz w:val="24"/>
            <w:szCs w:val="24"/>
          </w:rPr>
          <w:t>http://www.minsport.gov.ru/</w:t>
        </w:r>
      </w:hyperlink>
      <w:r w:rsidRPr="008251C6">
        <w:rPr>
          <w:rFonts w:ascii="Times New Roman" w:hAnsi="Times New Roman" w:cs="Times New Roman"/>
          <w:sz w:val="24"/>
          <w:szCs w:val="24"/>
        </w:rPr>
        <w:t>)</w:t>
      </w:r>
    </w:p>
    <w:p w:rsidR="00B456E2" w:rsidRDefault="00B456E2" w:rsidP="00B456E2">
      <w:pPr>
        <w:pStyle w:val="a3"/>
        <w:numPr>
          <w:ilvl w:val="0"/>
          <w:numId w:val="2"/>
        </w:numPr>
        <w:tabs>
          <w:tab w:val="clear" w:pos="360"/>
        </w:tabs>
        <w:ind w:left="0"/>
        <w:rPr>
          <w:rFonts w:ascii="Times New Roman" w:hAnsi="Times New Roman" w:cs="Times New Roman"/>
          <w:sz w:val="24"/>
          <w:szCs w:val="24"/>
        </w:rPr>
      </w:pPr>
      <w:r w:rsidRPr="008251C6">
        <w:rPr>
          <w:rFonts w:ascii="Times New Roman" w:hAnsi="Times New Roman" w:cs="Times New Roman"/>
          <w:sz w:val="24"/>
          <w:szCs w:val="24"/>
        </w:rPr>
        <w:t>Официальный интернет-сайт РУСАДА (</w:t>
      </w:r>
      <w:hyperlink r:id="rId16" w:history="1">
        <w:r w:rsidRPr="008251C6">
          <w:rPr>
            <w:rFonts w:ascii="Times New Roman" w:hAnsi="Times New Roman" w:cs="Times New Roman"/>
            <w:sz w:val="24"/>
            <w:szCs w:val="24"/>
          </w:rPr>
          <w:t>http://www.rusada.ru/</w:t>
        </w:r>
      </w:hyperlink>
      <w:r w:rsidRPr="008251C6">
        <w:rPr>
          <w:rFonts w:ascii="Times New Roman" w:hAnsi="Times New Roman" w:cs="Times New Roman"/>
          <w:sz w:val="24"/>
          <w:szCs w:val="24"/>
        </w:rPr>
        <w:t>)</w:t>
      </w:r>
    </w:p>
    <w:p w:rsidR="00B456E2" w:rsidRPr="00B456E2" w:rsidRDefault="00B456E2" w:rsidP="00B456E2">
      <w:pPr>
        <w:pStyle w:val="a3"/>
        <w:numPr>
          <w:ilvl w:val="0"/>
          <w:numId w:val="2"/>
        </w:numPr>
        <w:tabs>
          <w:tab w:val="clear" w:pos="360"/>
        </w:tabs>
        <w:ind w:left="0"/>
        <w:rPr>
          <w:rFonts w:ascii="Times New Roman" w:hAnsi="Times New Roman" w:cs="Times New Roman"/>
          <w:sz w:val="24"/>
          <w:szCs w:val="24"/>
        </w:rPr>
      </w:pPr>
      <w:r w:rsidRPr="00B456E2">
        <w:rPr>
          <w:rFonts w:ascii="Times New Roman" w:hAnsi="Times New Roman" w:cs="Times New Roman"/>
          <w:sz w:val="24"/>
          <w:szCs w:val="24"/>
        </w:rPr>
        <w:t>Официальный интернет-сайт ВАДА (</w:t>
      </w:r>
      <w:hyperlink r:id="rId17" w:history="1">
        <w:r w:rsidRPr="00B456E2">
          <w:rPr>
            <w:rFonts w:ascii="Times New Roman" w:hAnsi="Times New Roman" w:cs="Times New Roman"/>
            <w:sz w:val="24"/>
            <w:szCs w:val="24"/>
          </w:rPr>
          <w:t>http://www.wada-ama.org/</w:t>
        </w:r>
      </w:hyperlink>
      <w:r w:rsidRPr="00B456E2">
        <w:rPr>
          <w:rFonts w:ascii="Times New Roman" w:hAnsi="Times New Roman" w:cs="Times New Roman"/>
          <w:sz w:val="24"/>
          <w:szCs w:val="24"/>
        </w:rPr>
        <w:t>)</w:t>
      </w:r>
    </w:p>
    <w:p w:rsidR="00D4328F" w:rsidRPr="00B456E2" w:rsidRDefault="00D4328F" w:rsidP="00541312">
      <w:pPr>
        <w:pStyle w:val="a3"/>
        <w:rPr>
          <w:rFonts w:ascii="Times New Roman" w:hAnsi="Times New Roman" w:cs="Times New Roman"/>
          <w:sz w:val="24"/>
          <w:szCs w:val="24"/>
        </w:rPr>
      </w:pPr>
    </w:p>
    <w:sectPr w:rsidR="00D4328F" w:rsidRPr="00B456E2" w:rsidSect="00C0287A">
      <w:pgSz w:w="11907" w:h="16840" w:code="9"/>
      <w:pgMar w:top="426" w:right="567" w:bottom="1134" w:left="1134"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85" w:rsidRDefault="004A1585" w:rsidP="00761D40">
      <w:r>
        <w:separator/>
      </w:r>
    </w:p>
  </w:endnote>
  <w:endnote w:type="continuationSeparator" w:id="0">
    <w:p w:rsidR="004A1585" w:rsidRDefault="004A1585" w:rsidP="0076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B7" w:rsidRDefault="00A558B7">
    <w:pPr>
      <w:pStyle w:val="a8"/>
      <w:jc w:val="center"/>
    </w:pPr>
    <w:r>
      <w:fldChar w:fldCharType="begin"/>
    </w:r>
    <w:r>
      <w:instrText>PAGE   \* MERGEFORMAT</w:instrText>
    </w:r>
    <w:r>
      <w:fldChar w:fldCharType="separate"/>
    </w:r>
    <w:r w:rsidR="00B227F9">
      <w:rPr>
        <w:noProof/>
      </w:rPr>
      <w:t>7</w:t>
    </w:r>
    <w:r>
      <w:fldChar w:fldCharType="end"/>
    </w:r>
  </w:p>
  <w:p w:rsidR="00A558B7" w:rsidRDefault="00A558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85" w:rsidRDefault="004A1585" w:rsidP="00761D40">
      <w:r>
        <w:separator/>
      </w:r>
    </w:p>
  </w:footnote>
  <w:footnote w:type="continuationSeparator" w:id="0">
    <w:p w:rsidR="004A1585" w:rsidRDefault="004A1585" w:rsidP="00761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46F"/>
    <w:multiLevelType w:val="hybridMultilevel"/>
    <w:tmpl w:val="8FC03D40"/>
    <w:lvl w:ilvl="0" w:tplc="7DB28A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13414C"/>
    <w:multiLevelType w:val="multilevel"/>
    <w:tmpl w:val="953CAE04"/>
    <w:lvl w:ilvl="0">
      <w:start w:val="1"/>
      <w:numFmt w:val="decimal"/>
      <w:lvlText w:val="%1."/>
      <w:lvlJc w:val="left"/>
      <w:pPr>
        <w:ind w:left="450" w:hanging="450"/>
      </w:pPr>
    </w:lvl>
    <w:lvl w:ilvl="1">
      <w:start w:val="3"/>
      <w:numFmt w:val="decimal"/>
      <w:lvlText w:val="%1.%2."/>
      <w:lvlJc w:val="left"/>
      <w:pPr>
        <w:ind w:left="1997"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nsid w:val="2C0C7546"/>
    <w:multiLevelType w:val="hybridMultilevel"/>
    <w:tmpl w:val="A5202E8A"/>
    <w:lvl w:ilvl="0" w:tplc="1174CEE4">
      <w:start w:val="1"/>
      <w:numFmt w:val="decimal"/>
      <w:lvlText w:val="%1."/>
      <w:lvlJc w:val="left"/>
      <w:pPr>
        <w:ind w:left="1709" w:hanging="10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391419"/>
    <w:multiLevelType w:val="multilevel"/>
    <w:tmpl w:val="61185E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F9A0141"/>
    <w:multiLevelType w:val="hybridMultilevel"/>
    <w:tmpl w:val="D6F87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53"/>
    <w:rsid w:val="00005A31"/>
    <w:rsid w:val="00013B34"/>
    <w:rsid w:val="00066AFA"/>
    <w:rsid w:val="000755A4"/>
    <w:rsid w:val="000B4154"/>
    <w:rsid w:val="000E72CB"/>
    <w:rsid w:val="00151056"/>
    <w:rsid w:val="001863C1"/>
    <w:rsid w:val="00190AF9"/>
    <w:rsid w:val="001A0B79"/>
    <w:rsid w:val="002111DB"/>
    <w:rsid w:val="002678AA"/>
    <w:rsid w:val="00284C86"/>
    <w:rsid w:val="00297F67"/>
    <w:rsid w:val="002A58AB"/>
    <w:rsid w:val="00354D4A"/>
    <w:rsid w:val="003552E0"/>
    <w:rsid w:val="003656CD"/>
    <w:rsid w:val="00370AA5"/>
    <w:rsid w:val="00374F74"/>
    <w:rsid w:val="00377214"/>
    <w:rsid w:val="00433CAD"/>
    <w:rsid w:val="00465E6C"/>
    <w:rsid w:val="004A1585"/>
    <w:rsid w:val="004B422C"/>
    <w:rsid w:val="00541312"/>
    <w:rsid w:val="00581AE7"/>
    <w:rsid w:val="005A208F"/>
    <w:rsid w:val="005D08A5"/>
    <w:rsid w:val="005D29FF"/>
    <w:rsid w:val="005E065A"/>
    <w:rsid w:val="006261DD"/>
    <w:rsid w:val="006934E6"/>
    <w:rsid w:val="006A061A"/>
    <w:rsid w:val="006C5640"/>
    <w:rsid w:val="006F2697"/>
    <w:rsid w:val="006F2710"/>
    <w:rsid w:val="00702142"/>
    <w:rsid w:val="00746462"/>
    <w:rsid w:val="00761D40"/>
    <w:rsid w:val="00782E61"/>
    <w:rsid w:val="007B174C"/>
    <w:rsid w:val="007F0DB0"/>
    <w:rsid w:val="008015DE"/>
    <w:rsid w:val="00811009"/>
    <w:rsid w:val="0082184F"/>
    <w:rsid w:val="00830865"/>
    <w:rsid w:val="008346DF"/>
    <w:rsid w:val="00846DF9"/>
    <w:rsid w:val="00846E3E"/>
    <w:rsid w:val="008A141D"/>
    <w:rsid w:val="009031CB"/>
    <w:rsid w:val="00911F35"/>
    <w:rsid w:val="009127E3"/>
    <w:rsid w:val="009456D4"/>
    <w:rsid w:val="00995C4C"/>
    <w:rsid w:val="009B3392"/>
    <w:rsid w:val="009B57E8"/>
    <w:rsid w:val="009D0A11"/>
    <w:rsid w:val="009D4714"/>
    <w:rsid w:val="009D5930"/>
    <w:rsid w:val="009F5F16"/>
    <w:rsid w:val="00A03C33"/>
    <w:rsid w:val="00A149F6"/>
    <w:rsid w:val="00A20E15"/>
    <w:rsid w:val="00A50A6F"/>
    <w:rsid w:val="00A558B7"/>
    <w:rsid w:val="00A67653"/>
    <w:rsid w:val="00A81DA5"/>
    <w:rsid w:val="00A93D35"/>
    <w:rsid w:val="00A94B69"/>
    <w:rsid w:val="00B227F9"/>
    <w:rsid w:val="00B24391"/>
    <w:rsid w:val="00B456E2"/>
    <w:rsid w:val="00B960F9"/>
    <w:rsid w:val="00BA1C4C"/>
    <w:rsid w:val="00BA5262"/>
    <w:rsid w:val="00BB6E27"/>
    <w:rsid w:val="00C0287A"/>
    <w:rsid w:val="00C34826"/>
    <w:rsid w:val="00C77657"/>
    <w:rsid w:val="00CB7FC3"/>
    <w:rsid w:val="00CD6F41"/>
    <w:rsid w:val="00D13BD0"/>
    <w:rsid w:val="00D4328F"/>
    <w:rsid w:val="00D633B1"/>
    <w:rsid w:val="00D8366A"/>
    <w:rsid w:val="00D905B0"/>
    <w:rsid w:val="00DA231E"/>
    <w:rsid w:val="00DA4EC9"/>
    <w:rsid w:val="00DC1BB4"/>
    <w:rsid w:val="00DF6FA0"/>
    <w:rsid w:val="00E63CF8"/>
    <w:rsid w:val="00E719EF"/>
    <w:rsid w:val="00E7407B"/>
    <w:rsid w:val="00E91F3E"/>
    <w:rsid w:val="00E96B1A"/>
    <w:rsid w:val="00EA6CFA"/>
    <w:rsid w:val="00EC6F7E"/>
    <w:rsid w:val="00EE176D"/>
    <w:rsid w:val="00EE6FD0"/>
    <w:rsid w:val="00F17F3F"/>
    <w:rsid w:val="00F4165A"/>
    <w:rsid w:val="00F44D0D"/>
    <w:rsid w:val="00F55040"/>
    <w:rsid w:val="00F67579"/>
    <w:rsid w:val="00F93D87"/>
    <w:rsid w:val="00F9716C"/>
    <w:rsid w:val="00FE337F"/>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B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B960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328F"/>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33B1"/>
    <w:pPr>
      <w:spacing w:after="0" w:line="240" w:lineRule="auto"/>
    </w:pPr>
  </w:style>
  <w:style w:type="paragraph" w:styleId="a5">
    <w:name w:val="Balloon Text"/>
    <w:basedOn w:val="a"/>
    <w:link w:val="a6"/>
    <w:unhideWhenUsed/>
    <w:rsid w:val="00C77657"/>
    <w:rPr>
      <w:rFonts w:ascii="Tahoma" w:hAnsi="Tahoma" w:cs="Tahoma"/>
      <w:sz w:val="16"/>
      <w:szCs w:val="16"/>
    </w:rPr>
  </w:style>
  <w:style w:type="character" w:customStyle="1" w:styleId="a6">
    <w:name w:val="Текст выноски Знак"/>
    <w:basedOn w:val="a0"/>
    <w:link w:val="a5"/>
    <w:rsid w:val="00C77657"/>
    <w:rPr>
      <w:rFonts w:ascii="Tahoma" w:hAnsi="Tahoma" w:cs="Tahoma"/>
      <w:sz w:val="16"/>
      <w:szCs w:val="16"/>
    </w:rPr>
  </w:style>
  <w:style w:type="character" w:customStyle="1" w:styleId="a7">
    <w:name w:val="Гипертекстовая ссылка"/>
    <w:basedOn w:val="a0"/>
    <w:uiPriority w:val="99"/>
    <w:rsid w:val="00BB6E27"/>
    <w:rPr>
      <w:color w:val="106BBE"/>
    </w:rPr>
  </w:style>
  <w:style w:type="paragraph" w:customStyle="1" w:styleId="ConsPlusNormal">
    <w:name w:val="ConsPlusNormal"/>
    <w:rsid w:val="00761D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
    <w:link w:val="a9"/>
    <w:uiPriority w:val="99"/>
    <w:unhideWhenUsed/>
    <w:rsid w:val="00761D40"/>
    <w:pPr>
      <w:widowControl/>
      <w:tabs>
        <w:tab w:val="center" w:pos="4677"/>
        <w:tab w:val="right" w:pos="9355"/>
      </w:tabs>
      <w:autoSpaceDE/>
      <w:autoSpaceDN/>
      <w:adjustRightInd/>
      <w:spacing w:after="160" w:line="259" w:lineRule="auto"/>
      <w:ind w:firstLine="0"/>
      <w:jc w:val="left"/>
    </w:pPr>
    <w:rPr>
      <w:rFonts w:ascii="Calibri" w:eastAsia="Calibri" w:hAnsi="Calibri" w:cs="Times New Roman"/>
      <w:sz w:val="22"/>
      <w:szCs w:val="22"/>
      <w:lang w:eastAsia="en-US"/>
    </w:rPr>
  </w:style>
  <w:style w:type="character" w:customStyle="1" w:styleId="a9">
    <w:name w:val="Нижний колонтитул Знак"/>
    <w:basedOn w:val="a0"/>
    <w:link w:val="a8"/>
    <w:uiPriority w:val="99"/>
    <w:rsid w:val="00761D40"/>
    <w:rPr>
      <w:rFonts w:ascii="Calibri" w:eastAsia="Calibri" w:hAnsi="Calibri" w:cs="Times New Roman"/>
    </w:rPr>
  </w:style>
  <w:style w:type="character" w:customStyle="1" w:styleId="a4">
    <w:name w:val="Без интервала Знак"/>
    <w:link w:val="a3"/>
    <w:uiPriority w:val="1"/>
    <w:locked/>
    <w:rsid w:val="00761D40"/>
  </w:style>
  <w:style w:type="paragraph" w:styleId="aa">
    <w:name w:val="header"/>
    <w:basedOn w:val="a"/>
    <w:link w:val="ab"/>
    <w:uiPriority w:val="99"/>
    <w:unhideWhenUsed/>
    <w:rsid w:val="00761D40"/>
    <w:pPr>
      <w:tabs>
        <w:tab w:val="center" w:pos="4677"/>
        <w:tab w:val="right" w:pos="9355"/>
      </w:tabs>
    </w:pPr>
  </w:style>
  <w:style w:type="character" w:customStyle="1" w:styleId="ab">
    <w:name w:val="Верхний колонтитул Знак"/>
    <w:basedOn w:val="a0"/>
    <w:link w:val="aa"/>
    <w:uiPriority w:val="99"/>
    <w:rsid w:val="00761D40"/>
    <w:rPr>
      <w:rFonts w:ascii="Arial" w:eastAsia="Times New Roman" w:hAnsi="Arial" w:cs="Arial"/>
      <w:sz w:val="26"/>
      <w:szCs w:val="26"/>
      <w:lang w:eastAsia="ru-RU"/>
    </w:rPr>
  </w:style>
  <w:style w:type="paragraph" w:styleId="ac">
    <w:name w:val="List Paragraph"/>
    <w:basedOn w:val="a"/>
    <w:uiPriority w:val="34"/>
    <w:qFormat/>
    <w:rsid w:val="00782E61"/>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d">
    <w:name w:val="Body Text"/>
    <w:basedOn w:val="a"/>
    <w:link w:val="ae"/>
    <w:uiPriority w:val="1"/>
    <w:qFormat/>
    <w:rsid w:val="009D5930"/>
    <w:pPr>
      <w:adjustRightInd/>
      <w:ind w:firstLine="0"/>
      <w:jc w:val="left"/>
    </w:pPr>
    <w:rPr>
      <w:rFonts w:ascii="Times New Roman" w:hAnsi="Times New Roman" w:cs="Times New Roman"/>
      <w:lang w:val="en-US" w:eastAsia="en-US"/>
    </w:rPr>
  </w:style>
  <w:style w:type="character" w:customStyle="1" w:styleId="ae">
    <w:name w:val="Основной текст Знак"/>
    <w:basedOn w:val="a0"/>
    <w:link w:val="ad"/>
    <w:uiPriority w:val="1"/>
    <w:rsid w:val="009D5930"/>
    <w:rPr>
      <w:rFonts w:ascii="Times New Roman" w:eastAsia="Times New Roman" w:hAnsi="Times New Roman" w:cs="Times New Roman"/>
      <w:sz w:val="26"/>
      <w:szCs w:val="26"/>
      <w:lang w:val="en-US"/>
    </w:rPr>
  </w:style>
  <w:style w:type="paragraph" w:styleId="af">
    <w:name w:val="Normal (Web)"/>
    <w:basedOn w:val="a"/>
    <w:uiPriority w:val="99"/>
    <w:semiHidden/>
    <w:unhideWhenUsed/>
    <w:rsid w:val="009D593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0">
    <w:name w:val="Hyperlink"/>
    <w:basedOn w:val="a0"/>
    <w:uiPriority w:val="99"/>
    <w:semiHidden/>
    <w:unhideWhenUsed/>
    <w:rsid w:val="00D4328F"/>
    <w:rPr>
      <w:color w:val="0000FF"/>
      <w:u w:val="single"/>
    </w:rPr>
  </w:style>
  <w:style w:type="character" w:customStyle="1" w:styleId="20">
    <w:name w:val="Заголовок 2 Знак"/>
    <w:basedOn w:val="a0"/>
    <w:link w:val="2"/>
    <w:uiPriority w:val="9"/>
    <w:rsid w:val="00D4328F"/>
    <w:rPr>
      <w:rFonts w:ascii="Times New Roman" w:eastAsia="Times New Roman" w:hAnsi="Times New Roman" w:cs="Times New Roman"/>
      <w:b/>
      <w:bCs/>
      <w:sz w:val="36"/>
      <w:szCs w:val="36"/>
      <w:lang w:eastAsia="ru-RU"/>
    </w:rPr>
  </w:style>
  <w:style w:type="paragraph" w:customStyle="1" w:styleId="af1">
    <w:name w:val="Нормальный (таблица)"/>
    <w:basedOn w:val="a"/>
    <w:next w:val="a"/>
    <w:uiPriority w:val="99"/>
    <w:rsid w:val="00A94B69"/>
    <w:pPr>
      <w:ind w:firstLine="0"/>
    </w:pPr>
    <w:rPr>
      <w:rFonts w:ascii="Times New Roman CYR" w:hAnsi="Times New Roman CYR" w:cs="Times New Roman CYR"/>
      <w:sz w:val="24"/>
      <w:szCs w:val="24"/>
    </w:rPr>
  </w:style>
  <w:style w:type="table" w:styleId="af2">
    <w:name w:val="Table Grid"/>
    <w:basedOn w:val="a1"/>
    <w:uiPriority w:val="59"/>
    <w:rsid w:val="00A94B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жатый влево"/>
    <w:basedOn w:val="a"/>
    <w:next w:val="a"/>
    <w:uiPriority w:val="99"/>
    <w:rsid w:val="006F2697"/>
    <w:pPr>
      <w:ind w:firstLine="0"/>
      <w:jc w:val="left"/>
    </w:pPr>
    <w:rPr>
      <w:sz w:val="24"/>
      <w:szCs w:val="24"/>
    </w:rPr>
  </w:style>
  <w:style w:type="character" w:customStyle="1" w:styleId="10">
    <w:name w:val="Заголовок 1 Знак"/>
    <w:basedOn w:val="a0"/>
    <w:link w:val="1"/>
    <w:uiPriority w:val="9"/>
    <w:rsid w:val="00B960F9"/>
    <w:rPr>
      <w:rFonts w:asciiTheme="majorHAnsi" w:eastAsiaTheme="majorEastAsia" w:hAnsiTheme="majorHAnsi" w:cstheme="majorBidi"/>
      <w:b/>
      <w:bCs/>
      <w:color w:val="365F91" w:themeColor="accent1" w:themeShade="BF"/>
      <w:sz w:val="28"/>
      <w:szCs w:val="28"/>
      <w:lang w:eastAsia="ru-RU"/>
    </w:rPr>
  </w:style>
  <w:style w:type="paragraph" w:styleId="af4">
    <w:name w:val="Plain Text"/>
    <w:basedOn w:val="a"/>
    <w:link w:val="af5"/>
    <w:unhideWhenUsed/>
    <w:rsid w:val="00D13BD0"/>
    <w:pPr>
      <w:widowControl/>
      <w:suppressAutoHyphens/>
      <w:autoSpaceDE/>
      <w:autoSpaceDN/>
      <w:adjustRightInd/>
      <w:spacing w:line="360" w:lineRule="auto"/>
      <w:ind w:firstLine="680"/>
    </w:pPr>
    <w:rPr>
      <w:rFonts w:ascii="Times New Roman" w:hAnsi="Times New Roman" w:cs="Times New Roman"/>
      <w:sz w:val="28"/>
      <w:szCs w:val="20"/>
    </w:rPr>
  </w:style>
  <w:style w:type="character" w:customStyle="1" w:styleId="af5">
    <w:name w:val="Текст Знак"/>
    <w:basedOn w:val="a0"/>
    <w:link w:val="af4"/>
    <w:rsid w:val="00D13BD0"/>
    <w:rPr>
      <w:rFonts w:ascii="Times New Roman" w:eastAsia="Times New Roman" w:hAnsi="Times New Roman" w:cs="Times New Roman"/>
      <w:sz w:val="28"/>
      <w:szCs w:val="20"/>
      <w:lang w:eastAsia="ru-RU"/>
    </w:rPr>
  </w:style>
  <w:style w:type="character" w:styleId="af6">
    <w:name w:val="Strong"/>
    <w:uiPriority w:val="22"/>
    <w:qFormat/>
    <w:rsid w:val="00005A31"/>
    <w:rPr>
      <w:b/>
      <w:bCs/>
    </w:rPr>
  </w:style>
  <w:style w:type="paragraph" w:customStyle="1" w:styleId="11">
    <w:name w:val="Абзац списка1"/>
    <w:basedOn w:val="a"/>
    <w:rsid w:val="00013B34"/>
    <w:pPr>
      <w:widowControl/>
      <w:autoSpaceDE/>
      <w:autoSpaceDN/>
      <w:adjustRightInd/>
      <w:ind w:left="720" w:firstLine="0"/>
      <w:jc w:val="left"/>
    </w:pPr>
    <w:rPr>
      <w:rFonts w:ascii="Times New Roman" w:hAnsi="Times New Roman" w:cs="Times New Roman"/>
      <w:sz w:val="24"/>
      <w:szCs w:val="24"/>
    </w:rPr>
  </w:style>
  <w:style w:type="paragraph" w:customStyle="1" w:styleId="Default">
    <w:name w:val="Default"/>
    <w:rsid w:val="00013B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B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B960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328F"/>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33B1"/>
    <w:pPr>
      <w:spacing w:after="0" w:line="240" w:lineRule="auto"/>
    </w:pPr>
  </w:style>
  <w:style w:type="paragraph" w:styleId="a5">
    <w:name w:val="Balloon Text"/>
    <w:basedOn w:val="a"/>
    <w:link w:val="a6"/>
    <w:unhideWhenUsed/>
    <w:rsid w:val="00C77657"/>
    <w:rPr>
      <w:rFonts w:ascii="Tahoma" w:hAnsi="Tahoma" w:cs="Tahoma"/>
      <w:sz w:val="16"/>
      <w:szCs w:val="16"/>
    </w:rPr>
  </w:style>
  <w:style w:type="character" w:customStyle="1" w:styleId="a6">
    <w:name w:val="Текст выноски Знак"/>
    <w:basedOn w:val="a0"/>
    <w:link w:val="a5"/>
    <w:rsid w:val="00C77657"/>
    <w:rPr>
      <w:rFonts w:ascii="Tahoma" w:hAnsi="Tahoma" w:cs="Tahoma"/>
      <w:sz w:val="16"/>
      <w:szCs w:val="16"/>
    </w:rPr>
  </w:style>
  <w:style w:type="character" w:customStyle="1" w:styleId="a7">
    <w:name w:val="Гипертекстовая ссылка"/>
    <w:basedOn w:val="a0"/>
    <w:uiPriority w:val="99"/>
    <w:rsid w:val="00BB6E27"/>
    <w:rPr>
      <w:color w:val="106BBE"/>
    </w:rPr>
  </w:style>
  <w:style w:type="paragraph" w:customStyle="1" w:styleId="ConsPlusNormal">
    <w:name w:val="ConsPlusNormal"/>
    <w:rsid w:val="00761D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
    <w:link w:val="a9"/>
    <w:uiPriority w:val="99"/>
    <w:unhideWhenUsed/>
    <w:rsid w:val="00761D40"/>
    <w:pPr>
      <w:widowControl/>
      <w:tabs>
        <w:tab w:val="center" w:pos="4677"/>
        <w:tab w:val="right" w:pos="9355"/>
      </w:tabs>
      <w:autoSpaceDE/>
      <w:autoSpaceDN/>
      <w:adjustRightInd/>
      <w:spacing w:after="160" w:line="259" w:lineRule="auto"/>
      <w:ind w:firstLine="0"/>
      <w:jc w:val="left"/>
    </w:pPr>
    <w:rPr>
      <w:rFonts w:ascii="Calibri" w:eastAsia="Calibri" w:hAnsi="Calibri" w:cs="Times New Roman"/>
      <w:sz w:val="22"/>
      <w:szCs w:val="22"/>
      <w:lang w:eastAsia="en-US"/>
    </w:rPr>
  </w:style>
  <w:style w:type="character" w:customStyle="1" w:styleId="a9">
    <w:name w:val="Нижний колонтитул Знак"/>
    <w:basedOn w:val="a0"/>
    <w:link w:val="a8"/>
    <w:uiPriority w:val="99"/>
    <w:rsid w:val="00761D40"/>
    <w:rPr>
      <w:rFonts w:ascii="Calibri" w:eastAsia="Calibri" w:hAnsi="Calibri" w:cs="Times New Roman"/>
    </w:rPr>
  </w:style>
  <w:style w:type="character" w:customStyle="1" w:styleId="a4">
    <w:name w:val="Без интервала Знак"/>
    <w:link w:val="a3"/>
    <w:uiPriority w:val="1"/>
    <w:locked/>
    <w:rsid w:val="00761D40"/>
  </w:style>
  <w:style w:type="paragraph" w:styleId="aa">
    <w:name w:val="header"/>
    <w:basedOn w:val="a"/>
    <w:link w:val="ab"/>
    <w:uiPriority w:val="99"/>
    <w:unhideWhenUsed/>
    <w:rsid w:val="00761D40"/>
    <w:pPr>
      <w:tabs>
        <w:tab w:val="center" w:pos="4677"/>
        <w:tab w:val="right" w:pos="9355"/>
      </w:tabs>
    </w:pPr>
  </w:style>
  <w:style w:type="character" w:customStyle="1" w:styleId="ab">
    <w:name w:val="Верхний колонтитул Знак"/>
    <w:basedOn w:val="a0"/>
    <w:link w:val="aa"/>
    <w:uiPriority w:val="99"/>
    <w:rsid w:val="00761D40"/>
    <w:rPr>
      <w:rFonts w:ascii="Arial" w:eastAsia="Times New Roman" w:hAnsi="Arial" w:cs="Arial"/>
      <w:sz w:val="26"/>
      <w:szCs w:val="26"/>
      <w:lang w:eastAsia="ru-RU"/>
    </w:rPr>
  </w:style>
  <w:style w:type="paragraph" w:styleId="ac">
    <w:name w:val="List Paragraph"/>
    <w:basedOn w:val="a"/>
    <w:uiPriority w:val="34"/>
    <w:qFormat/>
    <w:rsid w:val="00782E61"/>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d">
    <w:name w:val="Body Text"/>
    <w:basedOn w:val="a"/>
    <w:link w:val="ae"/>
    <w:uiPriority w:val="1"/>
    <w:qFormat/>
    <w:rsid w:val="009D5930"/>
    <w:pPr>
      <w:adjustRightInd/>
      <w:ind w:firstLine="0"/>
      <w:jc w:val="left"/>
    </w:pPr>
    <w:rPr>
      <w:rFonts w:ascii="Times New Roman" w:hAnsi="Times New Roman" w:cs="Times New Roman"/>
      <w:lang w:val="en-US" w:eastAsia="en-US"/>
    </w:rPr>
  </w:style>
  <w:style w:type="character" w:customStyle="1" w:styleId="ae">
    <w:name w:val="Основной текст Знак"/>
    <w:basedOn w:val="a0"/>
    <w:link w:val="ad"/>
    <w:uiPriority w:val="1"/>
    <w:rsid w:val="009D5930"/>
    <w:rPr>
      <w:rFonts w:ascii="Times New Roman" w:eastAsia="Times New Roman" w:hAnsi="Times New Roman" w:cs="Times New Roman"/>
      <w:sz w:val="26"/>
      <w:szCs w:val="26"/>
      <w:lang w:val="en-US"/>
    </w:rPr>
  </w:style>
  <w:style w:type="paragraph" w:styleId="af">
    <w:name w:val="Normal (Web)"/>
    <w:basedOn w:val="a"/>
    <w:uiPriority w:val="99"/>
    <w:semiHidden/>
    <w:unhideWhenUsed/>
    <w:rsid w:val="009D593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0">
    <w:name w:val="Hyperlink"/>
    <w:basedOn w:val="a0"/>
    <w:uiPriority w:val="99"/>
    <w:semiHidden/>
    <w:unhideWhenUsed/>
    <w:rsid w:val="00D4328F"/>
    <w:rPr>
      <w:color w:val="0000FF"/>
      <w:u w:val="single"/>
    </w:rPr>
  </w:style>
  <w:style w:type="character" w:customStyle="1" w:styleId="20">
    <w:name w:val="Заголовок 2 Знак"/>
    <w:basedOn w:val="a0"/>
    <w:link w:val="2"/>
    <w:uiPriority w:val="9"/>
    <w:rsid w:val="00D4328F"/>
    <w:rPr>
      <w:rFonts w:ascii="Times New Roman" w:eastAsia="Times New Roman" w:hAnsi="Times New Roman" w:cs="Times New Roman"/>
      <w:b/>
      <w:bCs/>
      <w:sz w:val="36"/>
      <w:szCs w:val="36"/>
      <w:lang w:eastAsia="ru-RU"/>
    </w:rPr>
  </w:style>
  <w:style w:type="paragraph" w:customStyle="1" w:styleId="af1">
    <w:name w:val="Нормальный (таблица)"/>
    <w:basedOn w:val="a"/>
    <w:next w:val="a"/>
    <w:uiPriority w:val="99"/>
    <w:rsid w:val="00A94B69"/>
    <w:pPr>
      <w:ind w:firstLine="0"/>
    </w:pPr>
    <w:rPr>
      <w:rFonts w:ascii="Times New Roman CYR" w:hAnsi="Times New Roman CYR" w:cs="Times New Roman CYR"/>
      <w:sz w:val="24"/>
      <w:szCs w:val="24"/>
    </w:rPr>
  </w:style>
  <w:style w:type="table" w:styleId="af2">
    <w:name w:val="Table Grid"/>
    <w:basedOn w:val="a1"/>
    <w:uiPriority w:val="59"/>
    <w:rsid w:val="00A94B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жатый влево"/>
    <w:basedOn w:val="a"/>
    <w:next w:val="a"/>
    <w:uiPriority w:val="99"/>
    <w:rsid w:val="006F2697"/>
    <w:pPr>
      <w:ind w:firstLine="0"/>
      <w:jc w:val="left"/>
    </w:pPr>
    <w:rPr>
      <w:sz w:val="24"/>
      <w:szCs w:val="24"/>
    </w:rPr>
  </w:style>
  <w:style w:type="character" w:customStyle="1" w:styleId="10">
    <w:name w:val="Заголовок 1 Знак"/>
    <w:basedOn w:val="a0"/>
    <w:link w:val="1"/>
    <w:uiPriority w:val="9"/>
    <w:rsid w:val="00B960F9"/>
    <w:rPr>
      <w:rFonts w:asciiTheme="majorHAnsi" w:eastAsiaTheme="majorEastAsia" w:hAnsiTheme="majorHAnsi" w:cstheme="majorBidi"/>
      <w:b/>
      <w:bCs/>
      <w:color w:val="365F91" w:themeColor="accent1" w:themeShade="BF"/>
      <w:sz w:val="28"/>
      <w:szCs w:val="28"/>
      <w:lang w:eastAsia="ru-RU"/>
    </w:rPr>
  </w:style>
  <w:style w:type="paragraph" w:styleId="af4">
    <w:name w:val="Plain Text"/>
    <w:basedOn w:val="a"/>
    <w:link w:val="af5"/>
    <w:unhideWhenUsed/>
    <w:rsid w:val="00D13BD0"/>
    <w:pPr>
      <w:widowControl/>
      <w:suppressAutoHyphens/>
      <w:autoSpaceDE/>
      <w:autoSpaceDN/>
      <w:adjustRightInd/>
      <w:spacing w:line="360" w:lineRule="auto"/>
      <w:ind w:firstLine="680"/>
    </w:pPr>
    <w:rPr>
      <w:rFonts w:ascii="Times New Roman" w:hAnsi="Times New Roman" w:cs="Times New Roman"/>
      <w:sz w:val="28"/>
      <w:szCs w:val="20"/>
    </w:rPr>
  </w:style>
  <w:style w:type="character" w:customStyle="1" w:styleId="af5">
    <w:name w:val="Текст Знак"/>
    <w:basedOn w:val="a0"/>
    <w:link w:val="af4"/>
    <w:rsid w:val="00D13BD0"/>
    <w:rPr>
      <w:rFonts w:ascii="Times New Roman" w:eastAsia="Times New Roman" w:hAnsi="Times New Roman" w:cs="Times New Roman"/>
      <w:sz w:val="28"/>
      <w:szCs w:val="20"/>
      <w:lang w:eastAsia="ru-RU"/>
    </w:rPr>
  </w:style>
  <w:style w:type="character" w:styleId="af6">
    <w:name w:val="Strong"/>
    <w:uiPriority w:val="22"/>
    <w:qFormat/>
    <w:rsid w:val="00005A31"/>
    <w:rPr>
      <w:b/>
      <w:bCs/>
    </w:rPr>
  </w:style>
  <w:style w:type="paragraph" w:customStyle="1" w:styleId="11">
    <w:name w:val="Абзац списка1"/>
    <w:basedOn w:val="a"/>
    <w:rsid w:val="00013B34"/>
    <w:pPr>
      <w:widowControl/>
      <w:autoSpaceDE/>
      <w:autoSpaceDN/>
      <w:adjustRightInd/>
      <w:ind w:left="720" w:firstLine="0"/>
      <w:jc w:val="left"/>
    </w:pPr>
    <w:rPr>
      <w:rFonts w:ascii="Times New Roman" w:hAnsi="Times New Roman" w:cs="Times New Roman"/>
      <w:sz w:val="24"/>
      <w:szCs w:val="24"/>
    </w:rPr>
  </w:style>
  <w:style w:type="paragraph" w:customStyle="1" w:styleId="Default">
    <w:name w:val="Default"/>
    <w:rsid w:val="00013B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4689">
      <w:bodyDiv w:val="1"/>
      <w:marLeft w:val="0"/>
      <w:marRight w:val="0"/>
      <w:marTop w:val="0"/>
      <w:marBottom w:val="0"/>
      <w:divBdr>
        <w:top w:val="none" w:sz="0" w:space="0" w:color="auto"/>
        <w:left w:val="none" w:sz="0" w:space="0" w:color="auto"/>
        <w:bottom w:val="none" w:sz="0" w:space="0" w:color="auto"/>
        <w:right w:val="none" w:sz="0" w:space="0" w:color="auto"/>
      </w:divBdr>
    </w:div>
    <w:div w:id="523175750">
      <w:bodyDiv w:val="1"/>
      <w:marLeft w:val="0"/>
      <w:marRight w:val="0"/>
      <w:marTop w:val="0"/>
      <w:marBottom w:val="0"/>
      <w:divBdr>
        <w:top w:val="none" w:sz="0" w:space="0" w:color="auto"/>
        <w:left w:val="none" w:sz="0" w:space="0" w:color="auto"/>
        <w:bottom w:val="none" w:sz="0" w:space="0" w:color="auto"/>
        <w:right w:val="none" w:sz="0" w:space="0" w:color="auto"/>
      </w:divBdr>
    </w:div>
    <w:div w:id="744374441">
      <w:bodyDiv w:val="1"/>
      <w:marLeft w:val="0"/>
      <w:marRight w:val="0"/>
      <w:marTop w:val="0"/>
      <w:marBottom w:val="0"/>
      <w:divBdr>
        <w:top w:val="none" w:sz="0" w:space="0" w:color="auto"/>
        <w:left w:val="none" w:sz="0" w:space="0" w:color="auto"/>
        <w:bottom w:val="none" w:sz="0" w:space="0" w:color="auto"/>
        <w:right w:val="none" w:sz="0" w:space="0" w:color="auto"/>
      </w:divBdr>
    </w:div>
    <w:div w:id="1090813530">
      <w:bodyDiv w:val="1"/>
      <w:marLeft w:val="0"/>
      <w:marRight w:val="0"/>
      <w:marTop w:val="0"/>
      <w:marBottom w:val="0"/>
      <w:divBdr>
        <w:top w:val="none" w:sz="0" w:space="0" w:color="auto"/>
        <w:left w:val="none" w:sz="0" w:space="0" w:color="auto"/>
        <w:bottom w:val="none" w:sz="0" w:space="0" w:color="auto"/>
        <w:right w:val="none" w:sz="0" w:space="0" w:color="auto"/>
      </w:divBdr>
    </w:div>
    <w:div w:id="1617056614">
      <w:bodyDiv w:val="1"/>
      <w:marLeft w:val="0"/>
      <w:marRight w:val="0"/>
      <w:marTop w:val="0"/>
      <w:marBottom w:val="0"/>
      <w:divBdr>
        <w:top w:val="none" w:sz="0" w:space="0" w:color="auto"/>
        <w:left w:val="none" w:sz="0" w:space="0" w:color="auto"/>
        <w:bottom w:val="none" w:sz="0" w:space="0" w:color="auto"/>
        <w:right w:val="none" w:sz="0" w:space="0" w:color="auto"/>
      </w:divBdr>
    </w:div>
    <w:div w:id="1682707080">
      <w:bodyDiv w:val="1"/>
      <w:marLeft w:val="0"/>
      <w:marRight w:val="0"/>
      <w:marTop w:val="0"/>
      <w:marBottom w:val="0"/>
      <w:divBdr>
        <w:top w:val="none" w:sz="0" w:space="0" w:color="auto"/>
        <w:left w:val="none" w:sz="0" w:space="0" w:color="auto"/>
        <w:bottom w:val="none" w:sz="0" w:space="0" w:color="auto"/>
        <w:right w:val="none" w:sz="0" w:space="0" w:color="auto"/>
      </w:divBdr>
    </w:div>
    <w:div w:id="21414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nl.org/redirect?url=http%3A%2F%2Fwww.turclubmai.ru%2Fheading%2Fpapers%2F49%2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onl.org/redirect?url=http%3A%2F%2Fwww.turpohod.org" TargetMode="External"/><Relationship Id="rId17" Type="http://schemas.openxmlformats.org/officeDocument/2006/relationships/hyperlink" Target="http://www.wada-ama.org/" TargetMode="External"/><Relationship Id="rId2" Type="http://schemas.openxmlformats.org/officeDocument/2006/relationships/styles" Target="styles.xml"/><Relationship Id="rId16" Type="http://schemas.openxmlformats.org/officeDocument/2006/relationships/hyperlink" Target="http://www.rusad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A396B972373D9F791BD83976084B29F093F745F9C8C0D44050F1CF52922D87FBC8BBBEED7BE50D3N203G" TargetMode="External"/><Relationship Id="rId5" Type="http://schemas.openxmlformats.org/officeDocument/2006/relationships/webSettings" Target="webSettings.xml"/><Relationship Id="rId15" Type="http://schemas.openxmlformats.org/officeDocument/2006/relationships/hyperlink" Target="http://www.minsport.gov.ru/" TargetMode="External"/><Relationship Id="rId10" Type="http://schemas.openxmlformats.org/officeDocument/2006/relationships/package" Target="embeddings/Microsoft_Excel_Worksheet1.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ronl.org/redirect?url=http%3A%2F%2Fwww.slovari.yandex.ru%2Fdict%2Fbse%2Farticle%2F00025%2F572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44</Pages>
  <Words>19531</Words>
  <Characters>111328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ДЮСШ</cp:lastModifiedBy>
  <cp:revision>55</cp:revision>
  <cp:lastPrinted>2019-03-18T07:05:00Z</cp:lastPrinted>
  <dcterms:created xsi:type="dcterms:W3CDTF">2017-02-07T06:54:00Z</dcterms:created>
  <dcterms:modified xsi:type="dcterms:W3CDTF">2020-04-01T10:15:00Z</dcterms:modified>
</cp:coreProperties>
</file>